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omic Sans MS" w:hAnsi="Comic Sans MS"/>
          <w:b/>
          <w:sz w:val="100"/>
          <w:szCs w:val="100"/>
          <w:lang w:val="en-US" w:eastAsia="zh-CN"/>
        </w:rPr>
      </w:pPr>
    </w:p>
    <w:p>
      <w:pPr>
        <w:jc w:val="center"/>
        <w:rPr>
          <w:rFonts w:hint="eastAsia" w:ascii="Comic Sans MS" w:hAnsi="Comic Sans MS"/>
          <w:b/>
          <w:sz w:val="100"/>
          <w:szCs w:val="100"/>
          <w:lang w:val="en-US" w:eastAsia="zh-CN"/>
        </w:rPr>
      </w:pPr>
      <w:r>
        <w:rPr>
          <w:rFonts w:hint="eastAsia" w:ascii="Comic Sans MS" w:hAnsi="Comic Sans MS"/>
          <w:b/>
          <w:sz w:val="100"/>
          <w:szCs w:val="100"/>
          <w:lang w:val="en-US" w:eastAsia="zh-CN"/>
        </w:rPr>
        <w:t>3A M4U1 Insects</w:t>
      </w:r>
    </w:p>
    <w:p>
      <w:pPr>
        <w:jc w:val="center"/>
        <w:rPr>
          <w:rFonts w:hint="eastAsia" w:ascii="Comic Sans MS" w:hAnsi="Comic Sans MS"/>
          <w:b/>
          <w:sz w:val="44"/>
          <w:szCs w:val="44"/>
          <w:lang w:val="en-US" w:eastAsia="zh-CN"/>
        </w:rPr>
      </w:pPr>
    </w:p>
    <w:p>
      <w:pPr>
        <w:jc w:val="center"/>
        <w:rPr>
          <w:rFonts w:hint="default" w:ascii="Comic Sans MS" w:hAnsi="Comic Sans MS"/>
          <w:b/>
          <w:sz w:val="100"/>
          <w:szCs w:val="100"/>
          <w:lang w:val="en-US" w:eastAsia="zh-CN"/>
        </w:rPr>
      </w:pPr>
      <w:r>
        <w:rPr>
          <w:rFonts w:hint="eastAsia" w:ascii="Comic Sans MS" w:hAnsi="Comic Sans MS"/>
          <w:b/>
          <w:sz w:val="100"/>
          <w:szCs w:val="100"/>
          <w:lang w:val="en-US" w:eastAsia="zh-CN"/>
        </w:rPr>
        <w:t>Period 2 Insects I know</w:t>
      </w:r>
    </w:p>
    <w:p>
      <w:pPr>
        <w:jc w:val="center"/>
        <w:rPr>
          <w:rFonts w:hint="eastAsia" w:ascii="Comic Sans MS" w:hAnsi="Comic Sans MS"/>
          <w:b/>
          <w:sz w:val="28"/>
          <w:szCs w:val="28"/>
        </w:rPr>
      </w:pPr>
    </w:p>
    <w:p>
      <w:pPr>
        <w:jc w:val="right"/>
        <w:rPr>
          <w:rFonts w:hint="default" w:ascii="Comic Sans MS" w:hAnsi="Comic Sans MS" w:eastAsia="宋体"/>
          <w:b/>
          <w:sz w:val="52"/>
          <w:szCs w:val="52"/>
          <w:lang w:val="en-US" w:eastAsia="zh-CN"/>
        </w:rPr>
      </w:pPr>
      <w:r>
        <w:rPr>
          <w:rFonts w:hint="eastAsia" w:ascii="Comic Sans MS" w:hAnsi="Comic Sans MS"/>
          <w:b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Comic Sans MS" w:hAnsi="Comic Sans MS"/>
          <w:b/>
          <w:sz w:val="44"/>
          <w:szCs w:val="44"/>
          <w:lang w:val="en-US" w:eastAsia="zh-CN"/>
        </w:rPr>
        <w:t>庄书琪</w:t>
      </w:r>
    </w:p>
    <w:p/>
    <w:p/>
    <w:p/>
    <w:p/>
    <w:p/>
    <w:p>
      <w:pPr>
        <w:jc w:val="center"/>
        <w:rPr>
          <w:rFonts w:hint="eastAsia"/>
          <w:b/>
          <w:bCs/>
          <w:color w:val="000000"/>
          <w:kern w:val="44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kern w:val="44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kern w:val="44"/>
          <w:sz w:val="28"/>
          <w:szCs w:val="28"/>
        </w:rPr>
      </w:pPr>
    </w:p>
    <w:p>
      <w:pPr>
        <w:jc w:val="center"/>
        <w:rPr>
          <w:rFonts w:hint="eastAsia"/>
          <w:b/>
          <w:bCs/>
          <w:color w:val="000000"/>
          <w:kern w:val="44"/>
          <w:sz w:val="28"/>
          <w:szCs w:val="28"/>
        </w:rPr>
      </w:pPr>
    </w:p>
    <w:p>
      <w:pPr>
        <w:jc w:val="center"/>
        <w:rPr>
          <w:b/>
          <w:bCs/>
          <w:color w:val="000000"/>
          <w:kern w:val="44"/>
          <w:sz w:val="28"/>
          <w:szCs w:val="28"/>
        </w:rPr>
      </w:pPr>
      <w:r>
        <w:rPr>
          <w:rFonts w:hint="eastAsia"/>
          <w:b/>
          <w:bCs/>
          <w:color w:val="000000"/>
          <w:kern w:val="44"/>
          <w:sz w:val="28"/>
          <w:szCs w:val="28"/>
        </w:rPr>
        <w:t>徐浦小学英语学科学习规范细则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530"/>
        <w:gridCol w:w="2456"/>
        <w:gridCol w:w="2456"/>
        <w:gridCol w:w="2456"/>
        <w:gridCol w:w="2456"/>
        <w:gridCol w:w="2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  <w:noWrap w:val="0"/>
            <w:vAlign w:val="top"/>
          </w:tcPr>
          <w:p>
            <w:pPr>
              <w:jc w:val="center"/>
              <w:rPr>
                <w:b/>
                <w:bCs/>
                <w:color w:val="000000"/>
                <w:kern w:val="44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44"/>
                <w:sz w:val="24"/>
              </w:rPr>
              <w:t>维度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b/>
                <w:bCs/>
                <w:color w:val="000000"/>
                <w:kern w:val="44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44"/>
                <w:sz w:val="24"/>
              </w:rPr>
              <w:t>范围界定</w:t>
            </w:r>
          </w:p>
        </w:tc>
        <w:tc>
          <w:tcPr>
            <w:tcW w:w="12281" w:type="dxa"/>
            <w:gridSpan w:val="5"/>
            <w:noWrap w:val="0"/>
            <w:vAlign w:val="top"/>
          </w:tcPr>
          <w:p>
            <w:pPr>
              <w:jc w:val="center"/>
              <w:rPr>
                <w:b/>
                <w:bCs/>
                <w:color w:val="000000"/>
                <w:kern w:val="44"/>
                <w:sz w:val="24"/>
              </w:rPr>
            </w:pPr>
            <w:r>
              <w:rPr>
                <w:rFonts w:hint="eastAsia"/>
                <w:b/>
                <w:bCs/>
                <w:color w:val="000000"/>
                <w:kern w:val="44"/>
                <w:sz w:val="24"/>
              </w:rPr>
              <w:t>评价点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top"/>
          </w:tcPr>
          <w:p>
            <w:pPr>
              <w:jc w:val="center"/>
              <w:rPr>
                <w:b/>
                <w:bCs/>
                <w:color w:val="000000"/>
                <w:kern w:val="44"/>
                <w:sz w:val="24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b/>
                <w:bCs/>
                <w:color w:val="000000"/>
                <w:kern w:val="44"/>
                <w:sz w:val="24"/>
              </w:rPr>
            </w:pPr>
          </w:p>
        </w:tc>
        <w:tc>
          <w:tcPr>
            <w:tcW w:w="2456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一年级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二年级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三年级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四年级</w:t>
            </w:r>
          </w:p>
        </w:tc>
        <w:tc>
          <w:tcPr>
            <w:tcW w:w="245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五年级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000000"/>
                <w:szCs w:val="21"/>
              </w:rPr>
              <w:t>倾听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听老师、同伴发言，听音频视频等学习材料时的具体规范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坐姿端正</w:t>
            </w:r>
            <w:r>
              <w:rPr>
                <w:rFonts w:hint="eastAsia" w:ascii="宋体" w:hAnsi="宋体"/>
                <w:color w:val="000000"/>
                <w:sz w:val="22"/>
                <w:szCs w:val="21"/>
              </w:rPr>
              <w:t>，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眼睛看说话人</w:t>
            </w:r>
            <w:r>
              <w:rPr>
                <w:rFonts w:hint="eastAsia" w:ascii="宋体" w:hAnsi="宋体"/>
                <w:color w:val="000000"/>
                <w:szCs w:val="21"/>
              </w:rPr>
              <w:t>；听到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课堂用语</w:t>
            </w:r>
            <w:r>
              <w:rPr>
                <w:rFonts w:hint="eastAsia" w:ascii="宋体" w:hAnsi="宋体"/>
                <w:color w:val="000000"/>
                <w:szCs w:val="21"/>
              </w:rPr>
              <w:t>，能够做出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行为反应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1"/>
              </w:rPr>
              <w:t>专注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听老师或同学发言，并做出行为反应。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能从录音，视频等材料中抓住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关键词</w:t>
            </w:r>
            <w:r>
              <w:rPr>
                <w:rFonts w:hint="eastAsia" w:ascii="宋体" w:hAnsi="宋体"/>
                <w:color w:val="000000"/>
                <w:szCs w:val="21"/>
              </w:rPr>
              <w:t>，理解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语句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在听录音、视频等材料的过程中，能在语段中抓住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关键句</w:t>
            </w:r>
            <w:r>
              <w:rPr>
                <w:rFonts w:hint="eastAsia" w:ascii="宋体" w:hAnsi="宋体"/>
                <w:color w:val="000000"/>
                <w:szCs w:val="21"/>
              </w:rPr>
              <w:t>来理解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语段</w:t>
            </w:r>
            <w:r>
              <w:rPr>
                <w:rFonts w:hint="eastAsia" w:ascii="宋体" w:hAnsi="宋体"/>
                <w:color w:val="000000"/>
                <w:szCs w:val="21"/>
              </w:rPr>
              <w:t>的含义。</w:t>
            </w:r>
          </w:p>
        </w:tc>
        <w:tc>
          <w:tcPr>
            <w:tcW w:w="2457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在听录音、视频等材料的过程中，能在语篇中抓住关键信息，理解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语篇</w:t>
            </w:r>
            <w:r>
              <w:rPr>
                <w:rFonts w:hint="eastAsia" w:ascii="宋体" w:hAnsi="宋体"/>
                <w:color w:val="000000"/>
                <w:szCs w:val="21"/>
              </w:rPr>
              <w:t>，并有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适当记录</w:t>
            </w:r>
            <w:r>
              <w:rPr>
                <w:rFonts w:hint="eastAsia" w:ascii="宋体" w:hAnsi="宋体"/>
                <w:color w:val="000000"/>
                <w:szCs w:val="21"/>
              </w:rPr>
              <w:t>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000000"/>
                <w:szCs w:val="21"/>
              </w:rPr>
              <w:t>表达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采用口头或书面的形式进行信息交流时的具体规范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发言时声音响亮，态度大方，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1"/>
              </w:rPr>
              <w:t>在老师的指导下，模仿语音语调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，</w:t>
            </w:r>
            <w:r>
              <w:rPr>
                <w:rFonts w:hint="eastAsia" w:ascii="宋体" w:hAnsi="宋体"/>
                <w:color w:val="000000"/>
                <w:szCs w:val="21"/>
              </w:rPr>
              <w:t>与同伴间有眼神交流，互相能听到对方的声音，自己说的时候要小声，能让自己听见即可。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1"/>
              </w:rPr>
              <w:t>根据主题，完整地进行仿说和简单介绍</w:t>
            </w:r>
            <w:r>
              <w:rPr>
                <w:rFonts w:hint="eastAsia" w:ascii="宋体" w:hAnsi="宋体" w:cs="宋体"/>
                <w:bCs/>
                <w:color w:val="000000"/>
                <w:sz w:val="22"/>
                <w:szCs w:val="21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能根据主题，借助Mind-map的形式进行仿说和简单介绍。</w:t>
            </w:r>
          </w:p>
          <w:p>
            <w:pPr>
              <w:numPr>
                <w:ilvl w:val="0"/>
                <w:numId w:val="1"/>
              </w:num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能根据要求，用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完整的语句回答问题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能根据所给主题，学会提问，根据问句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用50-60词连贯且有条理的表述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457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能根据所给主题，通过Question-chains的帮助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用70-80词进行复述、概述、转述等</w:t>
            </w:r>
            <w:r>
              <w:rPr>
                <w:rFonts w:hint="eastAsia" w:ascii="宋体" w:hAnsi="宋体"/>
                <w:color w:val="000000"/>
                <w:sz w:val="2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color w:val="00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000000"/>
                <w:szCs w:val="21"/>
              </w:rPr>
              <w:t>操作</w:t>
            </w:r>
          </w:p>
          <w:p>
            <w:pPr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采用口头或书面形式进行英语语言实践活动时的具体规范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坐姿</w:t>
            </w:r>
            <w:r>
              <w:rPr>
                <w:rFonts w:hint="eastAsia" w:ascii="宋体" w:hAnsi="宋体"/>
                <w:color w:val="000000"/>
                <w:szCs w:val="21"/>
              </w:rPr>
              <w:t>端正，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握笔姿势</w:t>
            </w:r>
            <w:r>
              <w:rPr>
                <w:rFonts w:hint="eastAsia" w:ascii="宋体" w:hAnsi="宋体"/>
                <w:color w:val="000000"/>
                <w:szCs w:val="21"/>
              </w:rPr>
              <w:t>正确</w:t>
            </w:r>
            <w:r>
              <w:rPr>
                <w:rFonts w:hint="eastAsia" w:ascii="宋体" w:hAnsi="宋体"/>
                <w:color w:val="000000"/>
                <w:sz w:val="22"/>
                <w:szCs w:val="21"/>
              </w:rPr>
              <w:t>。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2.在老师的指导下，能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大声跟读</w:t>
            </w:r>
            <w:r>
              <w:rPr>
                <w:rFonts w:hint="eastAsia" w:ascii="宋体" w:hAnsi="宋体"/>
                <w:color w:val="000000"/>
                <w:szCs w:val="21"/>
              </w:rPr>
              <w:t>音频资料，模仿语音语调。</w:t>
            </w:r>
          </w:p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3.能按时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完成课后的口头作业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1.朗读时能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1"/>
              </w:rPr>
              <w:t>正确模仿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语音语调，按时完成课后口头作业。</w:t>
            </w:r>
          </w:p>
          <w:p>
            <w:pPr>
              <w:spacing w:line="34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2.能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1"/>
              </w:rPr>
              <w:t>规范抄写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字母和单词。</w:t>
            </w:r>
          </w:p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3.能根据提示，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1"/>
              </w:rPr>
              <w:t>写单词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000000"/>
                <w:sz w:val="22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1.能用正确的语音语调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朗读小语段</w:t>
            </w:r>
            <w:r>
              <w:rPr>
                <w:rFonts w:hint="eastAsia" w:ascii="宋体" w:hAnsi="宋体"/>
                <w:color w:val="000000"/>
                <w:sz w:val="22"/>
                <w:szCs w:val="21"/>
              </w:rPr>
              <w:t>（40词左右）。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2能根据提示，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规范书写句子</w:t>
            </w:r>
            <w:r>
              <w:rPr>
                <w:rFonts w:hint="eastAsia" w:ascii="宋体" w:hAnsi="宋体"/>
                <w:color w:val="000000"/>
                <w:sz w:val="22"/>
                <w:szCs w:val="21"/>
              </w:rPr>
              <w:t>，</w:t>
            </w:r>
            <w:r>
              <w:rPr>
                <w:rFonts w:hint="eastAsia" w:ascii="宋体" w:hAnsi="宋体"/>
                <w:color w:val="000000"/>
                <w:szCs w:val="21"/>
              </w:rPr>
              <w:t>卷面整洁。</w:t>
            </w:r>
          </w:p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3.能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读懂小语段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能在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规定时间内</w:t>
            </w:r>
            <w:r>
              <w:rPr>
                <w:rFonts w:hint="eastAsia" w:ascii="宋体" w:hAnsi="宋体"/>
                <w:color w:val="000000"/>
                <w:szCs w:val="21"/>
              </w:rPr>
              <w:t>按要求完成口头与书面练习。</w:t>
            </w:r>
          </w:p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2.能坚持每天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朗读15分钟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457" w:type="dxa"/>
            <w:noWrap w:val="0"/>
            <w:vAlign w:val="top"/>
          </w:tcPr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能有序合理安排学习任务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  <w:p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2.能坚持每天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朗读20分钟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000000"/>
                <w:szCs w:val="21"/>
              </w:rPr>
              <w:t>合作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与学习伙伴共同经历英语学习实践活动时的具体规范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在老师指导下，能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认识</w:t>
            </w:r>
            <w:r>
              <w:rPr>
                <w:rFonts w:hint="eastAsia" w:ascii="宋体" w:hAnsi="宋体"/>
                <w:color w:val="000000"/>
                <w:szCs w:val="21"/>
              </w:rPr>
              <w:t>自己的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课堂行为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根据老师的反馈或对照音频资料，对自己的口头作业或书面作业进行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反思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并及时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纠正</w:t>
            </w:r>
            <w:r>
              <w:rPr>
                <w:rFonts w:hint="eastAsia" w:ascii="宋体" w:hAnsi="宋体" w:cs="宋体"/>
                <w:bCs/>
                <w:color w:val="000000"/>
                <w:sz w:val="22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能通过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比对评价标准</w:t>
            </w:r>
            <w:r>
              <w:rPr>
                <w:rFonts w:hint="eastAsia" w:ascii="宋体" w:hAnsi="宋体"/>
                <w:color w:val="000000"/>
                <w:szCs w:val="21"/>
              </w:rPr>
              <w:t>发现练习或作业中的问题并纠正。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能运用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学习方式的迁移</w:t>
            </w:r>
            <w:r>
              <w:rPr>
                <w:rFonts w:hint="eastAsia" w:ascii="宋体" w:hAnsi="宋体"/>
                <w:color w:val="000000"/>
                <w:szCs w:val="21"/>
              </w:rPr>
              <w:t>来完成学习任务。</w:t>
            </w:r>
          </w:p>
        </w:tc>
        <w:tc>
          <w:tcPr>
            <w:tcW w:w="2457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能对学习内容进行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梳理和分类</w:t>
            </w:r>
            <w:r>
              <w:rPr>
                <w:rFonts w:hint="eastAsia" w:ascii="宋体" w:hAnsi="宋体"/>
                <w:color w:val="000000"/>
                <w:sz w:val="22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noWrap w:val="0"/>
            <w:vAlign w:val="center"/>
          </w:tcPr>
          <w:p>
            <w:pPr>
              <w:jc w:val="center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000000"/>
                <w:szCs w:val="21"/>
              </w:rPr>
              <w:t>反思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在英语实践活动后进行自我检查与评价的具体规范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与同伴交流时，能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尊重并倾听对方的表达。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根据指导与提示，能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1"/>
              </w:rPr>
              <w:t>依据话题，主动与他人进行交流。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知道小组学习的要求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，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明确职责，承担角色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456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熟悉小组合作学习的基本流程</w:t>
            </w:r>
            <w:r>
              <w:rPr>
                <w:rFonts w:hint="eastAsia" w:ascii="宋体" w:hAnsi="宋体"/>
                <w:color w:val="000000"/>
                <w:sz w:val="22"/>
                <w:szCs w:val="21"/>
              </w:rPr>
              <w:t>，</w:t>
            </w:r>
            <w:r>
              <w:rPr>
                <w:rFonts w:hint="eastAsia" w:ascii="宋体" w:hAnsi="宋体"/>
                <w:color w:val="000000"/>
                <w:szCs w:val="21"/>
              </w:rPr>
              <w:t>完成任务。</w:t>
            </w:r>
          </w:p>
        </w:tc>
        <w:tc>
          <w:tcPr>
            <w:tcW w:w="2457" w:type="dxa"/>
            <w:noWrap w:val="0"/>
            <w:vAlign w:val="top"/>
          </w:tcPr>
          <w:p>
            <w:pPr>
              <w:spacing w:line="340" w:lineRule="exact"/>
              <w:rPr>
                <w:b/>
                <w:bCs/>
                <w:color w:val="000000"/>
                <w:kern w:val="44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根据不同的活动的主题和内容进行小组内成员</w:t>
            </w:r>
            <w:r>
              <w:rPr>
                <w:rFonts w:hint="eastAsia" w:ascii="宋体" w:hAnsi="宋体"/>
                <w:b/>
                <w:color w:val="000000"/>
                <w:sz w:val="22"/>
                <w:szCs w:val="21"/>
              </w:rPr>
              <w:t>角色的互换或轮换</w:t>
            </w:r>
            <w:r>
              <w:rPr>
                <w:rFonts w:hint="eastAsia" w:ascii="宋体" w:hAnsi="宋体"/>
                <w:color w:val="000000"/>
                <w:szCs w:val="21"/>
              </w:rPr>
              <w:t>，完成合作任务。</w:t>
            </w:r>
          </w:p>
        </w:tc>
      </w:tr>
    </w:tbl>
    <w:p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Arial" w:cs="Arial"/>
          <w:b/>
          <w:sz w:val="32"/>
          <w:szCs w:val="32"/>
          <w:lang w:eastAsia="zh-CN"/>
        </w:rPr>
        <w:tab/>
      </w:r>
      <w:r>
        <w:rPr>
          <w:rFonts w:hint="eastAsia" w:ascii="黑体" w:hAnsi="黑体" w:eastAsia="黑体"/>
          <w:sz w:val="30"/>
          <w:szCs w:val="30"/>
        </w:rPr>
        <w:t>一至五年级学年-学期学习水平描述</w:t>
      </w:r>
    </w:p>
    <w:tbl>
      <w:tblPr>
        <w:tblStyle w:val="5"/>
        <w:tblW w:w="147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2115"/>
        <w:gridCol w:w="2340"/>
        <w:gridCol w:w="3060"/>
        <w:gridCol w:w="2985"/>
        <w:gridCol w:w="3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053" w:type="dxa"/>
            <w:tcBorders>
              <w:tl2br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right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Grade</w:t>
            </w:r>
          </w:p>
          <w:p>
            <w:pPr>
              <w:spacing w:line="200" w:lineRule="exact"/>
              <w:jc w:val="left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Level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1A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2A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3A</w:t>
            </w:r>
          </w:p>
        </w:tc>
        <w:tc>
          <w:tcPr>
            <w:tcW w:w="2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4A</w:t>
            </w:r>
          </w:p>
        </w:tc>
        <w:tc>
          <w:tcPr>
            <w:tcW w:w="315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5A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hint="eastAsia" w:ascii="Comic Sans MS" w:hAnsi="Comic Sans MS" w:cs="Arial"/>
                <w:sz w:val="24"/>
              </w:rPr>
              <w:t>行为 描述</w:t>
            </w:r>
          </w:p>
        </w:tc>
        <w:tc>
          <w:tcPr>
            <w:tcW w:w="2115" w:type="dxa"/>
            <w:noWrap w:val="0"/>
            <w:vAlign w:val="top"/>
          </w:tcPr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</w:t>
            </w:r>
            <w:r>
              <w:rPr>
                <w:rFonts w:ascii="Comic Sans MS" w:hAnsi="Comic Sans MS" w:cs="Arial"/>
                <w:szCs w:val="21"/>
              </w:rPr>
              <w:t>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听懂</w:t>
            </w:r>
            <w:r>
              <w:rPr>
                <w:rFonts w:ascii="Comic Sans MS" w:hAnsi="Comic Sans MS" w:cs="Arial"/>
                <w:szCs w:val="21"/>
              </w:rPr>
              <w:t>指令并</w:t>
            </w:r>
            <w:r>
              <w:rPr>
                <w:rFonts w:ascii="Comic Sans MS" w:hAnsi="Comic Sans MS" w:cs="Arial"/>
                <w:b/>
                <w:bCs/>
                <w:szCs w:val="21"/>
              </w:rPr>
              <w:t>做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出</w:t>
            </w:r>
            <w:r>
              <w:rPr>
                <w:rFonts w:ascii="Comic Sans MS" w:hAnsi="Comic Sans MS" w:cs="Arial"/>
                <w:szCs w:val="21"/>
              </w:rPr>
              <w:t>动作；</w:t>
            </w:r>
            <w:r>
              <w:rPr>
                <w:rFonts w:hint="eastAsia" w:ascii="Comic Sans MS" w:hAnsi="Comic Sans MS" w:cs="Arial"/>
                <w:szCs w:val="21"/>
              </w:rPr>
              <w:t>能</w:t>
            </w:r>
            <w:r>
              <w:rPr>
                <w:rFonts w:hint="eastAsia" w:ascii="Comic Sans MS" w:hAnsi="Comic Sans MS" w:cs="Arial"/>
                <w:bCs/>
                <w:szCs w:val="21"/>
              </w:rPr>
              <w:t>做</w:t>
            </w:r>
            <w:r>
              <w:rPr>
                <w:rFonts w:hint="eastAsia" w:ascii="Comic Sans MS" w:hAnsi="Comic Sans MS" w:cs="Arial"/>
                <w:szCs w:val="21"/>
              </w:rPr>
              <w:t>简单的角色</w:t>
            </w:r>
            <w:r>
              <w:rPr>
                <w:rFonts w:hint="eastAsia" w:ascii="Comic Sans MS" w:hAnsi="Comic Sans MS" w:cs="Arial"/>
                <w:b/>
                <w:szCs w:val="21"/>
              </w:rPr>
              <w:t>扮演</w:t>
            </w:r>
            <w:r>
              <w:rPr>
                <w:rFonts w:hint="eastAsia" w:ascii="Comic Sans MS" w:hAnsi="Comic Sans MS" w:cs="Arial"/>
                <w:szCs w:val="21"/>
              </w:rPr>
              <w:t>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跟读</w:t>
            </w:r>
            <w:r>
              <w:rPr>
                <w:rFonts w:hint="eastAsia" w:ascii="Comic Sans MS" w:hAnsi="Comic Sans MS" w:cs="Arial"/>
                <w:szCs w:val="21"/>
              </w:rPr>
              <w:t>单词和语句；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提问并做口头回答；能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仿说</w:t>
            </w:r>
            <w:r>
              <w:rPr>
                <w:rFonts w:hint="eastAsia" w:ascii="Comic Sans MS" w:hAnsi="Comic Sans MS" w:cs="Arial"/>
                <w:szCs w:val="21"/>
              </w:rPr>
              <w:t>单词和语句；</w:t>
            </w:r>
            <w:r>
              <w:rPr>
                <w:rFonts w:ascii="Comic Sans MS" w:hAnsi="Comic Sans MS" w:cs="Arial"/>
                <w:szCs w:val="21"/>
              </w:rPr>
              <w:t>能</w:t>
            </w:r>
            <w:r>
              <w:rPr>
                <w:rFonts w:ascii="Comic Sans MS" w:hAnsi="Comic Sans MS" w:cs="Arial"/>
                <w:b/>
                <w:bCs/>
                <w:szCs w:val="21"/>
              </w:rPr>
              <w:t>学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说、学唱</w:t>
            </w:r>
            <w:r>
              <w:rPr>
                <w:rFonts w:ascii="Comic Sans MS" w:hAnsi="Comic Sans MS" w:cs="Arial"/>
                <w:szCs w:val="21"/>
              </w:rPr>
              <w:t>简单的儿歌或者歌曲</w:t>
            </w:r>
            <w:r>
              <w:rPr>
                <w:rFonts w:hint="eastAsia" w:ascii="Comic Sans MS" w:hAnsi="Comic Sans MS" w:cs="Arial"/>
                <w:szCs w:val="21"/>
              </w:rPr>
              <w:t>；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</w:t>
            </w:r>
            <w:r>
              <w:rPr>
                <w:rFonts w:ascii="Comic Sans MS" w:hAnsi="Comic Sans MS" w:cs="Arial"/>
                <w:szCs w:val="21"/>
              </w:rPr>
              <w:t>能</w:t>
            </w:r>
            <w:r>
              <w:rPr>
                <w:rFonts w:ascii="Comic Sans MS" w:hAnsi="Comic Sans MS" w:cs="Arial"/>
                <w:b/>
                <w:bCs/>
                <w:szCs w:val="21"/>
              </w:rPr>
              <w:t>理解</w:t>
            </w:r>
            <w:r>
              <w:rPr>
                <w:rFonts w:ascii="Comic Sans MS" w:hAnsi="Comic Sans MS" w:cs="Arial"/>
                <w:szCs w:val="21"/>
              </w:rPr>
              <w:t>图片所表达的含义</w:t>
            </w:r>
            <w:r>
              <w:rPr>
                <w:rFonts w:hint="eastAsia" w:ascii="Comic Sans MS" w:hAnsi="Comic Sans MS" w:cs="Arial"/>
                <w:szCs w:val="21"/>
              </w:rPr>
              <w:t>并进行2-3句的口头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仿说</w:t>
            </w:r>
            <w:r>
              <w:rPr>
                <w:rFonts w:hint="eastAsia" w:ascii="Comic Sans MS" w:hAnsi="Comic Sans MS" w:cs="Arial"/>
                <w:szCs w:val="21"/>
              </w:rPr>
              <w:t>单词和语句；能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唱出</w:t>
            </w:r>
            <w:r>
              <w:rPr>
                <w:rFonts w:hint="eastAsia" w:ascii="Comic Sans MS" w:hAnsi="Comic Sans MS" w:cs="Arial"/>
                <w:szCs w:val="21"/>
              </w:rPr>
              <w:t>并表演英语歌曲和儿歌；能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认读</w:t>
            </w:r>
            <w:r>
              <w:rPr>
                <w:rFonts w:hint="eastAsia" w:ascii="Comic Sans MS" w:hAnsi="Comic Sans MS" w:cs="Arial"/>
                <w:szCs w:val="21"/>
              </w:rPr>
              <w:t>核心句型；能在四线三格中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规范抄写、背记</w:t>
            </w:r>
            <w:r>
              <w:rPr>
                <w:rFonts w:hint="eastAsia" w:ascii="Comic Sans MS" w:hAnsi="Comic Sans MS" w:cs="Arial"/>
                <w:szCs w:val="21"/>
              </w:rPr>
              <w:t>核心词汇；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正确拼读</w:t>
            </w:r>
            <w:r>
              <w:rPr>
                <w:rFonts w:hint="eastAsia" w:ascii="Comic Sans MS" w:hAnsi="Comic Sans MS" w:cs="Arial"/>
                <w:szCs w:val="21"/>
              </w:rPr>
              <w:t>单词；能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听懂、读懂</w:t>
            </w:r>
            <w:r>
              <w:rPr>
                <w:rFonts w:hint="eastAsia" w:ascii="Comic Sans MS" w:hAnsi="Comic Sans MS" w:cs="Arial"/>
                <w:szCs w:val="21"/>
              </w:rPr>
              <w:t>核心句型内容，并做出正确的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问和答</w:t>
            </w:r>
            <w:r>
              <w:rPr>
                <w:rFonts w:hint="eastAsia" w:ascii="Comic Sans MS" w:hAnsi="Comic Sans MS" w:cs="Arial"/>
                <w:szCs w:val="21"/>
              </w:rPr>
              <w:t>；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(运用)能根据语境，进行4-5句的口头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</w:tc>
        <w:tc>
          <w:tcPr>
            <w:tcW w:w="3060" w:type="dxa"/>
            <w:noWrap w:val="0"/>
            <w:vAlign w:val="top"/>
          </w:tcPr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知晓</w:t>
            </w:r>
            <w:r>
              <w:rPr>
                <w:rFonts w:hint="eastAsia" w:ascii="Comic Sans MS" w:hAnsi="Comic Sans MS" w:cs="Arial"/>
                <w:szCs w:val="21"/>
              </w:rPr>
              <w:t>元音字母开闭音节的发音规则；能用适切的语音，语调</w:t>
            </w:r>
            <w:r>
              <w:rPr>
                <w:rFonts w:hint="eastAsia" w:ascii="Comic Sans MS" w:hAnsi="Comic Sans MS" w:cs="Arial"/>
                <w:b/>
                <w:szCs w:val="21"/>
              </w:rPr>
              <w:t>跟读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核心内容；能规范</w:t>
            </w:r>
            <w:r>
              <w:rPr>
                <w:rFonts w:hint="eastAsia" w:ascii="Comic Sans MS" w:hAnsi="Comic Sans MS" w:cs="Arial"/>
                <w:b/>
                <w:szCs w:val="21"/>
              </w:rPr>
              <w:t>抄写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背记</w:t>
            </w:r>
            <w:r>
              <w:rPr>
                <w:rFonts w:hint="eastAsia" w:ascii="Comic Sans MS" w:hAnsi="Comic Sans MS" w:cs="Arial"/>
                <w:szCs w:val="21"/>
              </w:rPr>
              <w:t>核心词汇与句型；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 能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元音字母在单词中的发音；能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读懂</w:t>
            </w:r>
            <w:r>
              <w:rPr>
                <w:rFonts w:hint="eastAsia" w:ascii="Comic Sans MS" w:hAnsi="Comic Sans MS" w:cs="Arial"/>
                <w:szCs w:val="21"/>
              </w:rPr>
              <w:t>40词左右的语篇；并做出正确的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选择</w:t>
            </w:r>
            <w:r>
              <w:rPr>
                <w:rFonts w:hint="eastAsia" w:ascii="Comic Sans MS" w:hAnsi="Comic Sans MS" w:cs="Arial"/>
                <w:szCs w:val="21"/>
              </w:rPr>
              <w:t>；</w:t>
            </w:r>
          </w:p>
          <w:p>
            <w:pPr>
              <w:spacing w:line="280" w:lineRule="exact"/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 能跟据词法规则（名词单复数、人称代词等）进行正确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；能用核心句型的不同句式进行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；能根据语境用5-6句话进行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口头表述</w:t>
            </w:r>
            <w:r>
              <w:rPr>
                <w:rFonts w:hint="eastAsia" w:ascii="Comic Sans MS" w:hAnsi="Comic Sans MS" w:cs="Arial"/>
                <w:szCs w:val="21"/>
              </w:rPr>
              <w:t>， 用1~2句话进行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书面描述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知道</w:t>
            </w:r>
            <w:r>
              <w:rPr>
                <w:rFonts w:hint="eastAsia" w:ascii="Comic Sans MS" w:hAnsi="Comic Sans MS" w:cs="Arial"/>
                <w:szCs w:val="21"/>
              </w:rPr>
              <w:t>辅音字母组在单词中的发音规则；能用适切的语音、语调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背记</w:t>
            </w:r>
            <w:r>
              <w:rPr>
                <w:rFonts w:hint="eastAsia" w:ascii="Comic Sans MS" w:hAnsi="Comic Sans MS" w:cs="Arial"/>
                <w:szCs w:val="21"/>
              </w:rPr>
              <w:t>核心语篇；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 能</w:t>
            </w:r>
            <w:r>
              <w:rPr>
                <w:rFonts w:hint="eastAsia" w:ascii="Comic Sans MS" w:hAnsi="Comic Sans MS" w:cs="Arial"/>
                <w:b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读懂</w:t>
            </w:r>
            <w:r>
              <w:rPr>
                <w:rFonts w:hint="eastAsia" w:ascii="Comic Sans MS" w:hAnsi="Comic Sans MS" w:cs="Arial"/>
                <w:szCs w:val="21"/>
              </w:rPr>
              <w:t>60词左右的语篇，并做出正确的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选择</w:t>
            </w:r>
            <w:r>
              <w:rPr>
                <w:rFonts w:hint="eastAsia" w:ascii="Comic Sans MS" w:hAnsi="Comic Sans MS" w:cs="Arial"/>
                <w:szCs w:val="21"/>
              </w:rPr>
              <w:t>与</w:t>
            </w:r>
            <w:r>
              <w:rPr>
                <w:rFonts w:hint="eastAsia" w:ascii="Comic Sans MS" w:hAnsi="Comic Sans MS" w:cs="Arial"/>
                <w:b/>
                <w:szCs w:val="21"/>
              </w:rPr>
              <w:t>应答</w:t>
            </w:r>
            <w:r>
              <w:rPr>
                <w:rFonts w:hint="eastAsia" w:ascii="Comic Sans MS" w:hAnsi="Comic Sans MS" w:cs="Arial"/>
                <w:szCs w:val="21"/>
              </w:rPr>
              <w:t>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理解</w:t>
            </w:r>
            <w:r>
              <w:rPr>
                <w:rFonts w:hint="eastAsia" w:ascii="Comic Sans MS" w:hAnsi="Comic Sans MS" w:cs="Arial"/>
                <w:szCs w:val="21"/>
              </w:rPr>
              <w:t>句型的语法现象（动词现在分词等）；</w:t>
            </w:r>
          </w:p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 (运用) 能根据句法规则用核心句型的不同句式进行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；能根据语境，借助思维导图或问题提示，有逻辑地进行7-8句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口头表述</w:t>
            </w:r>
            <w:r>
              <w:rPr>
                <w:rFonts w:hint="eastAsia" w:ascii="Comic Sans MS" w:hAnsi="Comic Sans MS" w:cs="Arial"/>
                <w:szCs w:val="21"/>
              </w:rPr>
              <w:t>，并用不少于5句进行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书面描述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</w:tc>
        <w:tc>
          <w:tcPr>
            <w:tcW w:w="3156" w:type="dxa"/>
            <w:noWrap w:val="0"/>
            <w:vAlign w:val="top"/>
          </w:tcPr>
          <w:p>
            <w:pPr>
              <w:spacing w:line="280" w:lineRule="exac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</w:t>
            </w:r>
            <w:r>
              <w:rPr>
                <w:rFonts w:ascii="Comic Sans MS" w:hAnsi="Comic Sans MS" w:cs="Arial"/>
                <w:szCs w:val="21"/>
              </w:rPr>
              <w:t>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辨认</w:t>
            </w:r>
            <w:r>
              <w:rPr>
                <w:rFonts w:hint="eastAsia" w:ascii="Comic Sans MS" w:hAnsi="Comic Sans MS" w:cs="Arial"/>
                <w:szCs w:val="21"/>
              </w:rPr>
              <w:t>国际音标及简单的音标词；能用适切的语音、语调和语速，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背记</w:t>
            </w:r>
            <w:r>
              <w:rPr>
                <w:rFonts w:hint="eastAsia" w:ascii="Comic Sans MS" w:hAnsi="Comic Sans MS" w:cs="Arial"/>
                <w:szCs w:val="21"/>
              </w:rPr>
              <w:t>核心语篇；(理解)能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听懂、读懂</w:t>
            </w:r>
            <w:r>
              <w:rPr>
                <w:rFonts w:hint="eastAsia" w:ascii="Comic Sans MS" w:hAnsi="Comic Sans MS" w:cs="Arial"/>
                <w:szCs w:val="21"/>
              </w:rPr>
              <w:t>80词左右的语篇，并做出正确的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选择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应答</w:t>
            </w:r>
            <w:r>
              <w:rPr>
                <w:rFonts w:hint="eastAsia" w:ascii="Comic Sans MS" w:hAnsi="Comic Sans MS" w:cs="Arial"/>
                <w:szCs w:val="21"/>
              </w:rPr>
              <w:t>与</w:t>
            </w:r>
            <w:r>
              <w:rPr>
                <w:rFonts w:hint="eastAsia" w:ascii="Comic Sans MS" w:hAnsi="Comic Sans MS" w:cs="Arial"/>
                <w:b/>
                <w:szCs w:val="21"/>
              </w:rPr>
              <w:t>分析</w:t>
            </w:r>
            <w:r>
              <w:rPr>
                <w:rFonts w:hint="eastAsia" w:ascii="Comic Sans MS" w:hAnsi="Comic Sans MS" w:cs="Arial"/>
                <w:szCs w:val="21"/>
              </w:rPr>
              <w:t>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理解</w:t>
            </w:r>
            <w:r>
              <w:rPr>
                <w:rFonts w:hint="eastAsia" w:ascii="Comic Sans MS" w:hAnsi="Comic Sans MS" w:cs="Arial"/>
                <w:szCs w:val="21"/>
              </w:rPr>
              <w:t>词法规则（序数词与基数词，形容词与副词等）；</w:t>
            </w:r>
          </w:p>
          <w:p>
            <w:pPr>
              <w:spacing w:line="280" w:lineRule="exact"/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 能根据语境及句法规则，用不同句式进行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；能根据语境，借助图片、关键词、思维导图或问句提示有逻辑、有重点地进行9-10句的口头表述及用不少于8句进行书面</w:t>
            </w:r>
            <w:r>
              <w:rPr>
                <w:rFonts w:hint="eastAsia" w:ascii="Comic Sans MS" w:hAnsi="Comic Sans MS" w:cs="Arial"/>
                <w:b/>
                <w:szCs w:val="21"/>
              </w:rPr>
              <w:t>描述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053" w:type="dxa"/>
            <w:tcBorders>
              <w:tl2br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right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br w:type="page"/>
            </w:r>
            <w:r>
              <w:rPr>
                <w:rFonts w:ascii="Comic Sans MS" w:hAnsi="Comic Sans MS" w:cs="Arial"/>
                <w:sz w:val="24"/>
              </w:rPr>
              <w:br w:type="page"/>
            </w:r>
            <w:r>
              <w:rPr>
                <w:rFonts w:ascii="Comic Sans MS" w:hAnsi="Comic Sans MS" w:cs="Arial"/>
                <w:sz w:val="24"/>
              </w:rPr>
              <w:t>Grade</w:t>
            </w:r>
          </w:p>
          <w:p>
            <w:pPr>
              <w:spacing w:line="200" w:lineRule="exact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Level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1B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2B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3B</w:t>
            </w:r>
          </w:p>
        </w:tc>
        <w:tc>
          <w:tcPr>
            <w:tcW w:w="298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4B</w:t>
            </w:r>
          </w:p>
        </w:tc>
        <w:tc>
          <w:tcPr>
            <w:tcW w:w="315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5B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53" w:type="dxa"/>
            <w:noWrap w:val="0"/>
            <w:vAlign w:val="center"/>
          </w:tcPr>
          <w:p>
            <w:pPr>
              <w:jc w:val="center"/>
              <w:rPr>
                <w:rFonts w:ascii="Comic Sans MS" w:hAnsi="Comic Sans MS" w:cs="Arial"/>
                <w:sz w:val="24"/>
              </w:rPr>
            </w:pPr>
            <w:r>
              <w:rPr>
                <w:rFonts w:hint="eastAsia" w:ascii="Comic Sans MS" w:hAnsi="Comic Sans MS" w:cs="Arial"/>
                <w:sz w:val="24"/>
              </w:rPr>
              <w:t>行为 描述</w:t>
            </w:r>
          </w:p>
        </w:tc>
        <w:tc>
          <w:tcPr>
            <w:tcW w:w="2115" w:type="dxa"/>
            <w:noWrap w:val="0"/>
            <w:vAlign w:val="top"/>
          </w:tcPr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 能</w:t>
            </w:r>
            <w:r>
              <w:rPr>
                <w:rFonts w:hint="eastAsia" w:ascii="Comic Sans MS" w:hAnsi="Comic Sans MS" w:cs="Arial"/>
                <w:b/>
                <w:szCs w:val="21"/>
              </w:rPr>
              <w:t>唱出</w:t>
            </w:r>
            <w:r>
              <w:rPr>
                <w:rFonts w:hint="eastAsia" w:ascii="Comic Sans MS" w:hAnsi="Comic Sans MS" w:cs="Arial"/>
                <w:szCs w:val="21"/>
              </w:rPr>
              <w:t>教材中的儿歌、歌曲；能做简单的角色</w:t>
            </w:r>
            <w:r>
              <w:rPr>
                <w:rFonts w:hint="eastAsia" w:ascii="Comic Sans MS" w:hAnsi="Comic Sans MS" w:cs="Arial"/>
                <w:b/>
                <w:szCs w:val="21"/>
              </w:rPr>
              <w:t>扮演</w:t>
            </w:r>
            <w:r>
              <w:rPr>
                <w:rFonts w:hint="eastAsia" w:ascii="Comic Sans MS" w:hAnsi="Comic Sans MS" w:cs="Arial"/>
                <w:szCs w:val="21"/>
              </w:rPr>
              <w:t>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跟读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单词和语句；能正确</w:t>
            </w:r>
            <w:r>
              <w:rPr>
                <w:rFonts w:hint="eastAsia" w:ascii="Comic Sans MS" w:hAnsi="Comic Sans MS" w:cs="Arial"/>
                <w:b/>
                <w:szCs w:val="21"/>
              </w:rPr>
              <w:t>认读</w:t>
            </w:r>
            <w:r>
              <w:rPr>
                <w:rFonts w:ascii="Comic Sans MS" w:hAnsi="Comic Sans MS" w:cs="Arial"/>
                <w:szCs w:val="21"/>
              </w:rPr>
              <w:t>26个字母</w:t>
            </w:r>
            <w:r>
              <w:rPr>
                <w:rFonts w:hint="eastAsia" w:ascii="Comic Sans MS" w:hAnsi="Comic Sans MS" w:cs="Arial"/>
                <w:szCs w:val="21"/>
              </w:rPr>
              <w:t>，并正确</w:t>
            </w:r>
            <w:r>
              <w:rPr>
                <w:rFonts w:hint="eastAsia" w:ascii="Comic Sans MS" w:hAnsi="Comic Sans MS" w:cs="Arial"/>
                <w:b/>
                <w:szCs w:val="21"/>
              </w:rPr>
              <w:t>书写</w:t>
            </w:r>
            <w:r>
              <w:rPr>
                <w:rFonts w:ascii="Comic Sans MS" w:hAnsi="Comic Sans MS" w:cs="Arial"/>
                <w:szCs w:val="21"/>
              </w:rPr>
              <w:t>。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 能</w:t>
            </w:r>
            <w:r>
              <w:rPr>
                <w:rFonts w:hint="eastAsia" w:ascii="Comic Sans MS" w:hAnsi="Comic Sans MS" w:cs="Arial"/>
                <w:b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简单的指令与问题并做出正确的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应答</w:t>
            </w:r>
            <w:r>
              <w:rPr>
                <w:rFonts w:hint="eastAsia" w:ascii="Comic Sans MS" w:hAnsi="Comic Sans MS" w:cs="Arial"/>
                <w:szCs w:val="21"/>
              </w:rPr>
              <w:t>；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 能跟据图片语境的含义，进行3-4句的口头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 能</w:t>
            </w:r>
            <w:r>
              <w:rPr>
                <w:rFonts w:hint="eastAsia" w:ascii="Comic Sans MS" w:hAnsi="Comic Sans MS" w:cs="Arial"/>
                <w:b/>
                <w:szCs w:val="21"/>
              </w:rPr>
              <w:t>唱出</w:t>
            </w:r>
            <w:r>
              <w:rPr>
                <w:rFonts w:hint="eastAsia" w:ascii="Comic Sans MS" w:hAnsi="Comic Sans MS" w:cs="Arial"/>
                <w:szCs w:val="21"/>
              </w:rPr>
              <w:t>并</w:t>
            </w:r>
            <w:r>
              <w:rPr>
                <w:rFonts w:hint="eastAsia" w:ascii="Comic Sans MS" w:hAnsi="Comic Sans MS" w:cs="Arial"/>
                <w:b/>
                <w:szCs w:val="21"/>
              </w:rPr>
              <w:t>表演</w:t>
            </w:r>
            <w:r>
              <w:rPr>
                <w:rFonts w:hint="eastAsia" w:ascii="Comic Sans MS" w:hAnsi="Comic Sans MS" w:cs="Arial"/>
                <w:szCs w:val="21"/>
              </w:rPr>
              <w:t>英语歌曲和儿歌；能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跟读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单词和语句；能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认读</w:t>
            </w:r>
            <w:r>
              <w:rPr>
                <w:rFonts w:hint="eastAsia" w:ascii="Comic Sans MS" w:hAnsi="Comic Sans MS" w:cs="Arial"/>
                <w:szCs w:val="21"/>
              </w:rPr>
              <w:t>核心句型；能在四线三格中规范</w:t>
            </w:r>
            <w:r>
              <w:rPr>
                <w:rFonts w:hint="eastAsia" w:ascii="Comic Sans MS" w:hAnsi="Comic Sans MS" w:cs="Arial"/>
                <w:b/>
                <w:szCs w:val="21"/>
              </w:rPr>
              <w:t>抄写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背记</w:t>
            </w:r>
            <w:r>
              <w:rPr>
                <w:rFonts w:hint="eastAsia" w:ascii="Comic Sans MS" w:hAnsi="Comic Sans MS" w:cs="Arial"/>
                <w:szCs w:val="21"/>
              </w:rPr>
              <w:t>核心词汇与句子；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 能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单个辅音字母在单词中的发音；能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读懂</w:t>
            </w:r>
            <w:r>
              <w:rPr>
                <w:rFonts w:hint="eastAsia" w:ascii="Comic Sans MS" w:hAnsi="Comic Sans MS" w:cs="Arial"/>
                <w:szCs w:val="21"/>
              </w:rPr>
              <w:t>简单的指令与问题，并做出正确的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应答</w:t>
            </w:r>
            <w:r>
              <w:rPr>
                <w:rFonts w:hint="eastAsia" w:ascii="Comic Sans MS" w:hAnsi="Comic Sans MS" w:cs="Arial"/>
                <w:szCs w:val="21"/>
              </w:rPr>
              <w:t>；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</w:t>
            </w:r>
            <w:r>
              <w:rPr>
                <w:rFonts w:ascii="Comic Sans MS" w:hAnsi="Comic Sans MS" w:cs="Arial"/>
                <w:szCs w:val="21"/>
              </w:rPr>
              <w:t>能</w:t>
            </w:r>
            <w:r>
              <w:rPr>
                <w:rFonts w:hint="eastAsia" w:ascii="Comic Sans MS" w:hAnsi="Comic Sans MS" w:cs="Arial"/>
                <w:szCs w:val="21"/>
              </w:rPr>
              <w:t>根据语境，进行5-6的口头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  <w:r>
              <w:rPr>
                <w:rFonts w:ascii="Comic Sans MS" w:hAnsi="Comic Sans MS" w:cs="Arial"/>
                <w:szCs w:val="21"/>
              </w:rPr>
              <w:t xml:space="preserve"> </w:t>
            </w: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 能</w:t>
            </w:r>
            <w:r>
              <w:rPr>
                <w:rFonts w:hint="eastAsia" w:ascii="Comic Sans MS" w:hAnsi="Comic Sans MS" w:cs="Arial"/>
                <w:b/>
                <w:bCs/>
                <w:szCs w:val="21"/>
              </w:rPr>
              <w:t>知晓</w:t>
            </w:r>
            <w:r>
              <w:rPr>
                <w:rFonts w:hint="eastAsia" w:ascii="Comic Sans MS" w:hAnsi="Comic Sans MS" w:cs="Arial"/>
                <w:szCs w:val="21"/>
              </w:rPr>
              <w:t>辅音连缀的发音规则；能用适切的语音，语调</w:t>
            </w:r>
            <w:r>
              <w:rPr>
                <w:rFonts w:hint="eastAsia" w:ascii="Comic Sans MS" w:hAnsi="Comic Sans MS" w:cs="Arial"/>
                <w:b/>
                <w:szCs w:val="21"/>
              </w:rPr>
              <w:t>跟读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核心内容；能规范</w:t>
            </w:r>
            <w:r>
              <w:rPr>
                <w:rFonts w:hint="eastAsia" w:ascii="Comic Sans MS" w:hAnsi="Comic Sans MS" w:cs="Arial"/>
                <w:b/>
                <w:szCs w:val="21"/>
              </w:rPr>
              <w:t>抄写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背记</w:t>
            </w:r>
            <w:r>
              <w:rPr>
                <w:rFonts w:hint="eastAsia" w:ascii="Comic Sans MS" w:hAnsi="Comic Sans MS" w:cs="Arial"/>
                <w:szCs w:val="21"/>
              </w:rPr>
              <w:t>核心词汇与句型；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(理解)能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辅音字母在单词中的发音；能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读懂</w:t>
            </w:r>
            <w:r>
              <w:rPr>
                <w:rFonts w:hint="eastAsia" w:ascii="Comic Sans MS" w:hAnsi="Comic Sans MS" w:cs="Arial"/>
                <w:szCs w:val="21"/>
              </w:rPr>
              <w:t>50词左右的语篇，并做出正确的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选择</w:t>
            </w:r>
            <w:r>
              <w:rPr>
                <w:rFonts w:hint="eastAsia" w:ascii="Comic Sans MS" w:hAnsi="Comic Sans MS" w:cs="Arial"/>
                <w:szCs w:val="21"/>
              </w:rPr>
              <w:t>；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(运用)能跟据词法规则（名词单复数、人称代词等）进行正确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；能用核心句型的不同句式进行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；能根据语境用6-7句话进行口头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，不少于3句进行书面</w:t>
            </w:r>
            <w:r>
              <w:rPr>
                <w:rFonts w:hint="eastAsia" w:ascii="Comic Sans MS" w:hAnsi="Comic Sans MS" w:cs="Arial"/>
                <w:b/>
                <w:szCs w:val="21"/>
              </w:rPr>
              <w:t>描述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(知道)能用适切的语音、语调和语速</w:t>
            </w:r>
            <w:r>
              <w:rPr>
                <w:rFonts w:hint="eastAsia" w:ascii="Comic Sans MS" w:hAnsi="Comic Sans MS" w:cs="Arial"/>
                <w:b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背记</w:t>
            </w:r>
            <w:r>
              <w:rPr>
                <w:rFonts w:hint="eastAsia" w:ascii="Comic Sans MS" w:hAnsi="Comic Sans MS" w:cs="Arial"/>
                <w:szCs w:val="21"/>
              </w:rPr>
              <w:t xml:space="preserve">核心语篇； 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(理解) </w:t>
            </w:r>
            <w:r>
              <w:rPr>
                <w:rFonts w:ascii="Comic Sans MS" w:hAnsi="Comic Sans MS" w:cs="Arial"/>
                <w:szCs w:val="21"/>
              </w:rPr>
              <w:t>能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元音字母组在单词中的发音；能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读懂</w:t>
            </w:r>
            <w:r>
              <w:rPr>
                <w:rFonts w:hint="eastAsia" w:ascii="Comic Sans MS" w:hAnsi="Comic Sans MS" w:cs="Arial"/>
                <w:szCs w:val="21"/>
              </w:rPr>
              <w:t>70词左右的语篇，并做出正确的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选择</w:t>
            </w:r>
            <w:r>
              <w:rPr>
                <w:rFonts w:hint="eastAsia" w:ascii="Comic Sans MS" w:hAnsi="Comic Sans MS" w:cs="Arial"/>
                <w:szCs w:val="21"/>
              </w:rPr>
              <w:t>与</w:t>
            </w:r>
            <w:r>
              <w:rPr>
                <w:rFonts w:hint="eastAsia" w:ascii="Comic Sans MS" w:hAnsi="Comic Sans MS" w:cs="Arial"/>
                <w:b/>
                <w:szCs w:val="21"/>
              </w:rPr>
              <w:t>应答</w:t>
            </w:r>
            <w:r>
              <w:rPr>
                <w:rFonts w:hint="eastAsia" w:ascii="Comic Sans MS" w:hAnsi="Comic Sans MS" w:cs="Arial"/>
                <w:szCs w:val="21"/>
              </w:rPr>
              <w:t>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理解</w:t>
            </w:r>
            <w:r>
              <w:rPr>
                <w:rFonts w:hint="eastAsia" w:ascii="Comic Sans MS" w:hAnsi="Comic Sans MS" w:cs="Arial"/>
                <w:szCs w:val="21"/>
              </w:rPr>
              <w:t>句型的语法现象（第三人称单数等）；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(运用)能根据句法规则用核心句型的不同句式进行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；能根据语境，借助思维导图、问题或图表等提示，有逻辑地进行8-9句口头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，并用不少于6句进行书面</w:t>
            </w:r>
            <w:r>
              <w:rPr>
                <w:rFonts w:hint="eastAsia" w:ascii="Comic Sans MS" w:hAnsi="Comic Sans MS" w:cs="Arial"/>
                <w:b/>
                <w:szCs w:val="21"/>
              </w:rPr>
              <w:t>描述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</w:tc>
        <w:tc>
          <w:tcPr>
            <w:tcW w:w="3156" w:type="dxa"/>
            <w:noWrap w:val="0"/>
            <w:vAlign w:val="top"/>
          </w:tcPr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(知道)</w:t>
            </w:r>
            <w:r>
              <w:rPr>
                <w:rFonts w:ascii="Comic Sans MS" w:hAnsi="Comic Sans MS" w:cs="Arial"/>
                <w:szCs w:val="21"/>
              </w:rPr>
              <w:t xml:space="preserve"> 能</w:t>
            </w:r>
            <w:r>
              <w:rPr>
                <w:rFonts w:hint="eastAsia" w:ascii="Comic Sans MS" w:hAnsi="Comic Sans MS" w:cs="Arial"/>
                <w:b/>
                <w:szCs w:val="21"/>
              </w:rPr>
              <w:t>辨认</w:t>
            </w:r>
            <w:r>
              <w:rPr>
                <w:rFonts w:hint="eastAsia" w:ascii="Comic Sans MS" w:hAnsi="Comic Sans MS" w:cs="Arial"/>
                <w:szCs w:val="21"/>
              </w:rPr>
              <w:t>国际音标及简单的音标词；能用适切的语音、语调和语速，</w:t>
            </w:r>
            <w:r>
              <w:rPr>
                <w:rFonts w:hint="eastAsia" w:ascii="Comic Sans MS" w:hAnsi="Comic Sans MS" w:cs="Arial"/>
                <w:b/>
                <w:szCs w:val="21"/>
              </w:rPr>
              <w:t>朗读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背记</w:t>
            </w:r>
            <w:r>
              <w:rPr>
                <w:rFonts w:hint="eastAsia" w:ascii="Comic Sans MS" w:hAnsi="Comic Sans MS" w:cs="Arial"/>
                <w:szCs w:val="21"/>
              </w:rPr>
              <w:t>核心语篇；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(理解) 能</w:t>
            </w:r>
            <w:r>
              <w:rPr>
                <w:rFonts w:hint="eastAsia" w:ascii="Comic Sans MS" w:hAnsi="Comic Sans MS" w:cs="Arial"/>
                <w:b/>
                <w:szCs w:val="21"/>
              </w:rPr>
              <w:t>听懂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读懂</w:t>
            </w:r>
            <w:r>
              <w:rPr>
                <w:rFonts w:hint="eastAsia" w:ascii="Comic Sans MS" w:hAnsi="Comic Sans MS" w:cs="Arial"/>
                <w:szCs w:val="21"/>
              </w:rPr>
              <w:t>90词左右的语篇，并做出正确的</w:t>
            </w:r>
            <w:r>
              <w:rPr>
                <w:rFonts w:hint="eastAsia" w:ascii="Comic Sans MS" w:hAnsi="Comic Sans MS" w:cs="Arial"/>
                <w:b/>
                <w:szCs w:val="21"/>
              </w:rPr>
              <w:t>判断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选择</w:t>
            </w:r>
            <w:r>
              <w:rPr>
                <w:rFonts w:hint="eastAsia" w:ascii="Comic Sans MS" w:hAnsi="Comic Sans MS" w:cs="Arial"/>
                <w:szCs w:val="21"/>
              </w:rPr>
              <w:t>、</w:t>
            </w:r>
            <w:r>
              <w:rPr>
                <w:rFonts w:hint="eastAsia" w:ascii="Comic Sans MS" w:hAnsi="Comic Sans MS" w:cs="Arial"/>
                <w:b/>
                <w:szCs w:val="21"/>
              </w:rPr>
              <w:t>应答</w:t>
            </w:r>
            <w:r>
              <w:rPr>
                <w:rFonts w:hint="eastAsia" w:ascii="Comic Sans MS" w:hAnsi="Comic Sans MS" w:cs="Arial"/>
                <w:szCs w:val="21"/>
              </w:rPr>
              <w:t>与</w:t>
            </w:r>
            <w:r>
              <w:rPr>
                <w:rFonts w:hint="eastAsia" w:ascii="Comic Sans MS" w:hAnsi="Comic Sans MS" w:cs="Arial"/>
                <w:b/>
                <w:szCs w:val="21"/>
              </w:rPr>
              <w:t>分析</w:t>
            </w:r>
            <w:r>
              <w:rPr>
                <w:rFonts w:hint="eastAsia" w:ascii="Comic Sans MS" w:hAnsi="Comic Sans MS" w:cs="Arial"/>
                <w:szCs w:val="21"/>
              </w:rPr>
              <w:t>；能</w:t>
            </w:r>
            <w:r>
              <w:rPr>
                <w:rFonts w:hint="eastAsia" w:ascii="Comic Sans MS" w:hAnsi="Comic Sans MS" w:cs="Arial"/>
                <w:b/>
                <w:szCs w:val="21"/>
              </w:rPr>
              <w:t>理解</w:t>
            </w:r>
            <w:r>
              <w:rPr>
                <w:rFonts w:hint="eastAsia" w:ascii="Comic Sans MS" w:hAnsi="Comic Sans MS" w:cs="Arial"/>
                <w:szCs w:val="21"/>
              </w:rPr>
              <w:t>句型的读法现象（一般理在时态与一般过去时态）；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(运用)能根据语境及句法规则，用不同句式进行</w:t>
            </w:r>
            <w:r>
              <w:rPr>
                <w:rFonts w:hint="eastAsia" w:ascii="Comic Sans MS" w:hAnsi="Comic Sans MS" w:cs="Arial"/>
                <w:b/>
                <w:szCs w:val="21"/>
              </w:rPr>
              <w:t>表述</w:t>
            </w:r>
            <w:r>
              <w:rPr>
                <w:rFonts w:hint="eastAsia" w:ascii="Comic Sans MS" w:hAnsi="Comic Sans MS" w:cs="Arial"/>
                <w:szCs w:val="21"/>
              </w:rPr>
              <w:t>；能根据语境，借助图片、关键词、思维导图或问句提示有逻辑、有重点地进行不少于10句的口头及书面</w:t>
            </w:r>
            <w:r>
              <w:rPr>
                <w:rFonts w:hint="eastAsia" w:ascii="Comic Sans MS" w:hAnsi="Comic Sans MS" w:cs="Arial"/>
                <w:b/>
                <w:szCs w:val="21"/>
              </w:rPr>
              <w:t>描述</w:t>
            </w:r>
            <w:r>
              <w:rPr>
                <w:rFonts w:hint="eastAsia" w:ascii="Comic Sans MS" w:hAnsi="Comic Sans MS" w:cs="Arial"/>
                <w:szCs w:val="21"/>
              </w:rPr>
              <w:t>。</w:t>
            </w:r>
          </w:p>
        </w:tc>
      </w:tr>
    </w:tbl>
    <w:p/>
    <w:p>
      <w:pPr>
        <w:spacing w:line="360" w:lineRule="auto"/>
        <w:ind w:firstLine="4498" w:firstLineChars="1400"/>
        <w:rPr>
          <w:rFonts w:hint="eastAsia" w:ascii="黑体" w:eastAsia="黑体" w:cs="Arial"/>
          <w:sz w:val="32"/>
        </w:rPr>
      </w:pPr>
      <w:r>
        <w:rPr>
          <w:rFonts w:hint="eastAsia" w:ascii="Arial" w:cs="Arial"/>
          <w:b/>
          <w:sz w:val="32"/>
          <w:szCs w:val="32"/>
        </w:rPr>
        <w:t>三年级第二学期（3A）学期</w:t>
      </w:r>
      <w:r>
        <w:rPr>
          <w:rFonts w:hint="eastAsia" w:ascii="黑体" w:eastAsia="黑体" w:cs="Arial"/>
          <w:sz w:val="32"/>
        </w:rPr>
        <w:t>学习水平描述</w:t>
      </w:r>
    </w:p>
    <w:tbl>
      <w:tblPr>
        <w:tblStyle w:val="5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006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8" w:hRule="atLeast"/>
        </w:trPr>
        <w:tc>
          <w:tcPr>
            <w:tcW w:w="11023" w:type="dxa"/>
            <w:gridSpan w:val="2"/>
            <w:tcBorders>
              <w:tl2br w:val="single" w:color="auto" w:sz="4" w:space="0"/>
            </w:tcBorders>
            <w:noWrap w:val="0"/>
            <w:vAlign w:val="top"/>
          </w:tcPr>
          <w:p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语言技能</w:t>
            </w:r>
          </w:p>
          <w:p>
            <w:pPr>
              <w:ind w:firstLine="840" w:firstLineChars="3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语言知识分级</w:t>
            </w:r>
          </w:p>
        </w:tc>
        <w:tc>
          <w:tcPr>
            <w:tcW w:w="36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学习策略/思维方式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语音</w:t>
            </w:r>
          </w:p>
        </w:tc>
        <w:tc>
          <w:tcPr>
            <w:tcW w:w="10064" w:type="dxa"/>
            <w:noWrap w:val="0"/>
            <w:vAlign w:val="center"/>
          </w:tcPr>
          <w:p>
            <w:pPr>
              <w:ind w:left="720" w:hanging="720" w:hanging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L1——</w:t>
            </w:r>
            <w:r>
              <w:rPr>
                <w:rFonts w:hint="eastAsia"/>
                <w:b/>
                <w:sz w:val="24"/>
              </w:rPr>
              <w:t>知晓</w:t>
            </w:r>
            <w:r>
              <w:rPr>
                <w:rFonts w:hint="eastAsia"/>
                <w:sz w:val="24"/>
              </w:rPr>
              <w:t>元音母在单词中的发音规则，并</w:t>
            </w:r>
            <w:r>
              <w:rPr>
                <w:rFonts w:hint="eastAsia" w:ascii="Comic Sans MS" w:hAnsi="Comic Sans MS" w:cs="Arial"/>
                <w:sz w:val="24"/>
              </w:rPr>
              <w:t>能用适切的语音，语调</w:t>
            </w:r>
            <w:r>
              <w:rPr>
                <w:rFonts w:hint="eastAsia" w:ascii="Comic Sans MS" w:hAnsi="Comic Sans MS" w:cs="Arial"/>
                <w:b/>
                <w:sz w:val="24"/>
              </w:rPr>
              <w:t>跟读</w:t>
            </w:r>
            <w:r>
              <w:rPr>
                <w:rFonts w:hint="eastAsia" w:ascii="Comic Sans MS" w:hAnsi="Comic Sans MS" w:cs="Arial"/>
                <w:sz w:val="24"/>
              </w:rPr>
              <w:t>、</w:t>
            </w:r>
            <w:r>
              <w:rPr>
                <w:rFonts w:hint="eastAsia" w:ascii="Comic Sans MS" w:hAnsi="Comic Sans MS" w:cs="Arial"/>
                <w:b/>
                <w:sz w:val="24"/>
              </w:rPr>
              <w:t>朗读</w:t>
            </w:r>
            <w:r>
              <w:rPr>
                <w:rFonts w:hint="eastAsia" w:ascii="Comic Sans MS" w:hAnsi="Comic Sans MS" w:cs="Arial"/>
                <w:sz w:val="24"/>
              </w:rPr>
              <w:t>核心内容</w:t>
            </w:r>
          </w:p>
        </w:tc>
        <w:tc>
          <w:tcPr>
            <w:tcW w:w="3686" w:type="dxa"/>
            <w:vMerge w:val="restart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1、认真听示范发音，听清后再模仿，逐步养成借助发音规则拼读单词，记忆单词的习惯；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2、通过音、义、形对比区分音近、形近词；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3、在听、读、写过程中养成圈圈划划的习惯，强化词法句法；</w:t>
            </w:r>
          </w:p>
          <w:p>
            <w:pPr>
              <w:spacing w:line="360" w:lineRule="auto"/>
              <w:rPr>
                <w:rFonts w:hint="eastAsia" w:ascii="Arial" w:cs="Arial"/>
                <w:sz w:val="24"/>
              </w:rPr>
            </w:pPr>
            <w:r>
              <w:rPr>
                <w:rFonts w:hint="eastAsia" w:ascii="Arial" w:cs="Arial"/>
                <w:sz w:val="24"/>
              </w:rPr>
              <w:t>4、运用图片、关键词、</w:t>
            </w:r>
            <w:r>
              <w:rPr>
                <w:rFonts w:hint="eastAsia"/>
                <w:sz w:val="24"/>
              </w:rPr>
              <w:t>mind-map</w:t>
            </w:r>
            <w:r>
              <w:rPr>
                <w:rFonts w:hint="eastAsia" w:ascii="Arial" w:cs="Arial"/>
                <w:sz w:val="24"/>
              </w:rPr>
              <w:t>等记忆句序，促进有序表达。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L2——根据元音字母的发音规则，</w:t>
            </w:r>
            <w:r>
              <w:rPr>
                <w:rFonts w:hint="eastAsia"/>
                <w:b/>
                <w:sz w:val="24"/>
              </w:rPr>
              <w:t>判断</w:t>
            </w:r>
            <w:r>
              <w:rPr>
                <w:rFonts w:hint="eastAsia"/>
                <w:sz w:val="24"/>
              </w:rPr>
              <w:t>字母组在不同单词中的发音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词汇</w:t>
            </w: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L1——能正确</w:t>
            </w:r>
            <w:r>
              <w:rPr>
                <w:rFonts w:hint="eastAsia"/>
                <w:b/>
                <w:sz w:val="24"/>
              </w:rPr>
              <w:t>抄写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背记</w:t>
            </w:r>
            <w:r>
              <w:rPr>
                <w:rFonts w:hint="eastAsia"/>
                <w:sz w:val="24"/>
              </w:rPr>
              <w:t xml:space="preserve">核心词汇及词组 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L2——能</w:t>
            </w:r>
            <w:r>
              <w:rPr>
                <w:rFonts w:hint="eastAsia"/>
                <w:b/>
                <w:sz w:val="24"/>
              </w:rPr>
              <w:t>理解</w:t>
            </w:r>
            <w:r>
              <w:rPr>
                <w:rFonts w:hint="eastAsia"/>
                <w:sz w:val="24"/>
              </w:rPr>
              <w:t>词汇及词组所表达的含义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L3——能够根据语境，运用核心单词与词组进行口头和书面</w:t>
            </w:r>
            <w:r>
              <w:rPr>
                <w:rFonts w:hint="eastAsia"/>
                <w:b/>
                <w:sz w:val="24"/>
              </w:rPr>
              <w:t>表述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词法</w:t>
            </w:r>
          </w:p>
        </w:tc>
        <w:tc>
          <w:tcPr>
            <w:tcW w:w="10064" w:type="dxa"/>
            <w:noWrap w:val="0"/>
            <w:vAlign w:val="center"/>
          </w:tcPr>
          <w:p>
            <w:pPr>
              <w:ind w:left="720" w:hanging="720" w:hangingChars="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L1——能</w:t>
            </w:r>
            <w:r>
              <w:rPr>
                <w:rFonts w:hint="eastAsia"/>
                <w:b/>
                <w:sz w:val="24"/>
              </w:rPr>
              <w:t>知晓</w:t>
            </w:r>
            <w:r>
              <w:rPr>
                <w:rFonts w:hint="eastAsia"/>
                <w:sz w:val="24"/>
              </w:rPr>
              <w:t>词法规则，</w:t>
            </w:r>
            <w:r>
              <w:rPr>
                <w:rFonts w:hint="eastAsia"/>
                <w:b/>
                <w:sz w:val="24"/>
              </w:rPr>
              <w:t>了解</w:t>
            </w:r>
            <w:r>
              <w:rPr>
                <w:rFonts w:hint="eastAsia"/>
                <w:sz w:val="24"/>
              </w:rPr>
              <w:t>单词的不同形式（名词单复数形式、人称代词等）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L2——能</w:t>
            </w:r>
            <w:r>
              <w:rPr>
                <w:rFonts w:hint="eastAsia"/>
                <w:b/>
                <w:sz w:val="24"/>
              </w:rPr>
              <w:t>理解</w:t>
            </w:r>
            <w:r>
              <w:rPr>
                <w:rFonts w:hint="eastAsia"/>
                <w:sz w:val="24"/>
              </w:rPr>
              <w:t>词法规则，用单词的不同形式正确</w:t>
            </w:r>
            <w:r>
              <w:rPr>
                <w:rFonts w:hint="eastAsia"/>
                <w:b/>
                <w:sz w:val="24"/>
              </w:rPr>
              <w:t>书写</w:t>
            </w:r>
            <w:r>
              <w:rPr>
                <w:rFonts w:hint="eastAsia"/>
                <w:sz w:val="24"/>
              </w:rPr>
              <w:t>句子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L3——能根据语境，运用正确的词法规则进行口头以及书面</w:t>
            </w:r>
            <w:r>
              <w:rPr>
                <w:rFonts w:hint="eastAsia"/>
                <w:b/>
                <w:sz w:val="24"/>
              </w:rPr>
              <w:t>表述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句法</w:t>
            </w: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L1——能规范</w:t>
            </w:r>
            <w:r>
              <w:rPr>
                <w:rFonts w:hint="eastAsia"/>
                <w:b/>
                <w:sz w:val="24"/>
              </w:rPr>
              <w:t>抄写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背记</w:t>
            </w:r>
            <w:r>
              <w:rPr>
                <w:rFonts w:hint="eastAsia"/>
                <w:sz w:val="24"/>
              </w:rPr>
              <w:t>核心句型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L2——能</w:t>
            </w:r>
            <w:r>
              <w:rPr>
                <w:rFonts w:hint="eastAsia"/>
                <w:b/>
                <w:sz w:val="24"/>
              </w:rPr>
              <w:t>理解</w:t>
            </w:r>
            <w:r>
              <w:rPr>
                <w:rFonts w:hint="eastAsia"/>
                <w:sz w:val="24"/>
              </w:rPr>
              <w:t>句子表达的含义；能</w:t>
            </w:r>
            <w:r>
              <w:rPr>
                <w:rFonts w:hint="eastAsia"/>
                <w:b/>
                <w:sz w:val="24"/>
              </w:rPr>
              <w:t>理解</w:t>
            </w:r>
            <w:r>
              <w:rPr>
                <w:rFonts w:hint="eastAsia"/>
                <w:sz w:val="24"/>
              </w:rPr>
              <w:t>句法规则，对核心句型进行句式</w:t>
            </w:r>
            <w:r>
              <w:rPr>
                <w:rFonts w:hint="eastAsia"/>
                <w:b/>
                <w:sz w:val="24"/>
              </w:rPr>
              <w:t>转换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L3——能根据语境，用核心句型的不同句式进行口头和书面</w:t>
            </w:r>
            <w:r>
              <w:rPr>
                <w:rFonts w:hint="eastAsia"/>
                <w:b/>
                <w:sz w:val="24"/>
              </w:rPr>
              <w:t>表述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语篇</w:t>
            </w: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L1——能</w:t>
            </w:r>
            <w:r>
              <w:rPr>
                <w:rFonts w:hint="eastAsia"/>
                <w:b/>
                <w:sz w:val="24"/>
              </w:rPr>
              <w:t>背记</w:t>
            </w:r>
            <w:r>
              <w:rPr>
                <w:rFonts w:hint="eastAsia"/>
                <w:sz w:val="24"/>
              </w:rPr>
              <w:t>核心栏目语言；能</w:t>
            </w:r>
            <w:r>
              <w:rPr>
                <w:rFonts w:hint="eastAsia"/>
                <w:b/>
                <w:sz w:val="24"/>
              </w:rPr>
              <w:t>了解</w:t>
            </w:r>
            <w:r>
              <w:rPr>
                <w:rFonts w:hint="eastAsia"/>
                <w:sz w:val="24"/>
              </w:rPr>
              <w:t>40词左右的语篇内容，并正确</w:t>
            </w:r>
            <w:r>
              <w:rPr>
                <w:rFonts w:hint="eastAsia"/>
                <w:b/>
                <w:sz w:val="24"/>
              </w:rPr>
              <w:t>朗读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jc w:val="righ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59" w:type="dxa"/>
            <w:vMerge w:val="continue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ind w:left="720" w:hanging="720" w:hangingChars="300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L2——能</w:t>
            </w:r>
            <w:r>
              <w:rPr>
                <w:rFonts w:hint="eastAsia" w:ascii="宋体" w:hAnsi="宋体" w:cs="Arial"/>
                <w:b/>
                <w:sz w:val="24"/>
              </w:rPr>
              <w:t>理解</w:t>
            </w:r>
            <w:r>
              <w:rPr>
                <w:rFonts w:hint="eastAsia" w:ascii="宋体" w:hAnsi="宋体" w:cs="Arial"/>
                <w:sz w:val="24"/>
              </w:rPr>
              <w:t>核心栏目语言，进行5-6句的模仿说话；</w:t>
            </w:r>
          </w:p>
          <w:p>
            <w:pPr>
              <w:ind w:left="718" w:leftChars="342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能</w:t>
            </w:r>
            <w:r>
              <w:rPr>
                <w:rFonts w:hint="eastAsia" w:ascii="宋体" w:hAnsi="宋体" w:cs="Arial"/>
                <w:b/>
                <w:sz w:val="24"/>
              </w:rPr>
              <w:t>听读</w:t>
            </w:r>
            <w:r>
              <w:rPr>
                <w:rFonts w:hint="eastAsia" w:ascii="宋体" w:hAnsi="宋体" w:cs="Arial"/>
                <w:sz w:val="24"/>
              </w:rPr>
              <w:t>、</w:t>
            </w:r>
            <w:r>
              <w:rPr>
                <w:rFonts w:hint="eastAsia" w:ascii="宋体" w:hAnsi="宋体" w:cs="Arial"/>
                <w:b/>
                <w:sz w:val="24"/>
              </w:rPr>
              <w:t>读懂</w:t>
            </w:r>
            <w:r>
              <w:rPr>
                <w:rFonts w:hint="eastAsia" w:ascii="宋体" w:hAnsi="宋体" w:cs="Arial"/>
                <w:sz w:val="24"/>
              </w:rPr>
              <w:t>40词左右的语篇内容，并做出正确</w:t>
            </w:r>
            <w:r>
              <w:rPr>
                <w:rFonts w:hint="eastAsia" w:ascii="宋体" w:hAnsi="宋体" w:cs="Arial"/>
                <w:b/>
                <w:sz w:val="24"/>
              </w:rPr>
              <w:t>判断</w:t>
            </w:r>
            <w:r>
              <w:rPr>
                <w:rFonts w:hint="eastAsia" w:ascii="宋体" w:hAnsi="宋体" w:cs="Arial"/>
                <w:sz w:val="24"/>
              </w:rPr>
              <w:t>、</w:t>
            </w:r>
            <w:r>
              <w:rPr>
                <w:rFonts w:hint="eastAsia" w:ascii="宋体" w:hAnsi="宋体" w:cs="Arial"/>
                <w:b/>
                <w:sz w:val="24"/>
              </w:rPr>
              <w:t>选择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59" w:type="dxa"/>
            <w:vMerge w:val="continue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064" w:type="dxa"/>
            <w:noWrap w:val="0"/>
            <w:vAlign w:val="center"/>
          </w:tcPr>
          <w:p>
            <w:pPr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L3——能根据语境，用5-6句进行口头</w:t>
            </w:r>
            <w:r>
              <w:rPr>
                <w:rFonts w:hint="eastAsia" w:ascii="宋体" w:hAnsi="宋体" w:cs="Arial"/>
                <w:b/>
                <w:sz w:val="24"/>
              </w:rPr>
              <w:t>描述</w:t>
            </w:r>
            <w:r>
              <w:rPr>
                <w:rFonts w:hint="eastAsia" w:ascii="宋体" w:hAnsi="宋体" w:cs="Arial"/>
                <w:sz w:val="24"/>
              </w:rPr>
              <w:t>、1-2句进行书面</w:t>
            </w:r>
            <w:r>
              <w:rPr>
                <w:rFonts w:hint="eastAsia" w:ascii="宋体" w:hAnsi="宋体" w:cs="Arial"/>
                <w:b/>
                <w:sz w:val="24"/>
              </w:rPr>
              <w:t>表述</w:t>
            </w:r>
          </w:p>
        </w:tc>
        <w:tc>
          <w:tcPr>
            <w:tcW w:w="3686" w:type="dxa"/>
            <w:vMerge w:val="continue"/>
            <w:noWrap w:val="0"/>
            <w:vAlign w:val="top"/>
          </w:tcPr>
          <w:p>
            <w:pPr>
              <w:rPr>
                <w:sz w:val="24"/>
              </w:rPr>
            </w:pPr>
          </w:p>
        </w:tc>
      </w:tr>
    </w:tbl>
    <w:p/>
    <w:p/>
    <w:p/>
    <w:p>
      <w:pPr>
        <w:jc w:val="left"/>
        <w:rPr>
          <w:highlight w:val="lightGray"/>
        </w:rPr>
      </w:pPr>
      <w:r>
        <w:rPr>
          <w:rFonts w:hint="eastAsia" w:ascii="Comic Sans MS" w:hAnsi="Comic Sans MS" w:cs="Comic Sans MS"/>
          <w:b w:val="0"/>
          <w:bCs w:val="0"/>
          <w:sz w:val="30"/>
          <w:szCs w:val="30"/>
          <w:highlight w:val="lightGray"/>
        </w:rPr>
        <w:t xml:space="preserve"> Project Competence Chain</w:t>
      </w:r>
      <w:r>
        <w:rPr>
          <w:rFonts w:hint="eastAsia" w:ascii="微软雅黑" w:hAnsi="微软雅黑" w:eastAsia="微软雅黑" w:cs="微软雅黑"/>
          <w:b w:val="0"/>
          <w:bCs w:val="0"/>
          <w:sz w:val="30"/>
          <w:szCs w:val="30"/>
          <w:highlight w:val="lightGray"/>
          <w:lang w:eastAsia="zh-CN"/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sz w:val="30"/>
          <w:szCs w:val="30"/>
          <w:highlight w:val="lightGray"/>
        </w:rPr>
        <w:t>项目-能力链</w:t>
      </w:r>
      <w:r>
        <w:rPr>
          <w:rFonts w:hint="eastAsia" w:ascii="微软雅黑" w:hAnsi="微软雅黑" w:eastAsia="微软雅黑" w:cs="微软雅黑"/>
          <w:b w:val="0"/>
          <w:bCs w:val="0"/>
          <w:sz w:val="30"/>
          <w:szCs w:val="30"/>
          <w:highlight w:val="lightGray"/>
          <w:lang w:eastAsia="zh-CN"/>
        </w:rPr>
        <w:t>）</w:t>
      </w:r>
    </w:p>
    <w:p>
      <w:pPr>
        <w:ind w:firstLine="3614" w:firstLineChars="1200"/>
        <w:rPr>
          <w:rFonts w:hint="eastAsia" w:ascii="Comic Sans MS" w:hAnsi="Comic Sans MS"/>
          <w:b/>
          <w:sz w:val="30"/>
          <w:szCs w:val="30"/>
        </w:rPr>
      </w:pPr>
      <w:r>
        <w:rPr>
          <w:rFonts w:hint="eastAsia" w:ascii="Comic Sans MS" w:hAnsi="Comic Sans MS"/>
          <w:b/>
          <w:sz w:val="30"/>
          <w:szCs w:val="30"/>
        </w:rPr>
        <w:t xml:space="preserve">OE Book(A) Module 4 </w:t>
      </w:r>
      <w:r>
        <w:rPr>
          <w:rFonts w:ascii="Comic Sans MS" w:hAnsi="Comic Sans MS"/>
          <w:b/>
          <w:sz w:val="30"/>
          <w:szCs w:val="30"/>
        </w:rPr>
        <w:t>The</w:t>
      </w:r>
      <w:r>
        <w:rPr>
          <w:rFonts w:hint="eastAsia" w:ascii="Comic Sans MS" w:hAnsi="Comic Sans MS"/>
          <w:b/>
          <w:sz w:val="30"/>
          <w:szCs w:val="30"/>
        </w:rPr>
        <w:t xml:space="preserve"> natural world</w:t>
      </w:r>
    </w:p>
    <w:tbl>
      <w:tblPr>
        <w:tblStyle w:val="5"/>
        <w:tblW w:w="14709" w:type="dxa"/>
        <w:tblInd w:w="0" w:type="dxa"/>
        <w:tblBorders>
          <w:top w:val="thinThickSmallGap" w:color="auto" w:sz="18" w:space="0"/>
          <w:left w:val="thinThickSmallGap" w:color="auto" w:sz="18" w:space="0"/>
          <w:bottom w:val="thickThinSmallGap" w:color="auto" w:sz="18" w:space="0"/>
          <w:right w:val="thickThinSmallGap" w:color="auto" w:sz="18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607"/>
        <w:gridCol w:w="11001"/>
      </w:tblGrid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101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Comic Sans MS" w:hAnsi="Comic Sans MS" w:cs="Arial"/>
                <w:b/>
                <w:sz w:val="30"/>
                <w:szCs w:val="30"/>
                <w:shd w:val="pct10" w:color="auto" w:fill="FFFFFF"/>
              </w:rPr>
            </w:pPr>
            <w:r>
              <w:rPr>
                <w:rFonts w:ascii="Comic Sans MS" w:hAnsi="Comic Sans MS" w:cs="Arial"/>
                <w:b/>
                <w:sz w:val="30"/>
                <w:szCs w:val="30"/>
              </w:rPr>
              <w:t>Grade</w:t>
            </w:r>
          </w:p>
        </w:tc>
        <w:tc>
          <w:tcPr>
            <w:tcW w:w="2607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Comic Sans MS" w:hAnsi="Comic Sans MS" w:cs="Arial"/>
                <w:b/>
                <w:sz w:val="30"/>
                <w:szCs w:val="30"/>
                <w:shd w:val="pct10" w:color="auto" w:fill="FFFFFF"/>
              </w:rPr>
            </w:pPr>
            <w:r>
              <w:rPr>
                <w:rFonts w:ascii="Comic Sans MS" w:hAnsi="Comic Sans MS" w:cs="Arial"/>
                <w:b/>
                <w:sz w:val="30"/>
                <w:szCs w:val="30"/>
              </w:rPr>
              <w:t>Project</w:t>
            </w:r>
          </w:p>
        </w:tc>
        <w:tc>
          <w:tcPr>
            <w:tcW w:w="11001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Comic Sans MS" w:hAnsi="Comic Sans MS" w:cs="Arial"/>
                <w:b/>
                <w:sz w:val="30"/>
                <w:szCs w:val="30"/>
                <w:shd w:val="pct10" w:color="auto" w:fill="FFFFFF"/>
              </w:rPr>
            </w:pPr>
            <w:r>
              <w:rPr>
                <w:rFonts w:ascii="Comic Sans MS" w:hAnsi="Comic Sans MS" w:cs="Arial"/>
                <w:b/>
                <w:sz w:val="30"/>
                <w:szCs w:val="30"/>
              </w:rPr>
              <w:t>Competence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ascii="Comic Sans MS" w:hAnsi="Comic Sans MS" w:cs="Arial"/>
                <w:b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sz w:val="28"/>
                <w:szCs w:val="28"/>
              </w:rPr>
              <w:t>5</w:t>
            </w:r>
          </w:p>
        </w:tc>
        <w:tc>
          <w:tcPr>
            <w:tcW w:w="260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Visit a fire station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To write some safety rules for our school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szCs w:val="21"/>
              </w:rPr>
            </w:pPr>
          </w:p>
          <w:p>
            <w:pPr>
              <w:widowControl/>
              <w:jc w:val="left"/>
              <w:rPr>
                <w:rFonts w:ascii="Comic Sans MS" w:hAnsi="Comic Sans MS" w:cs="Arial"/>
                <w:szCs w:val="21"/>
              </w:rPr>
            </w:pPr>
          </w:p>
        </w:tc>
        <w:tc>
          <w:tcPr>
            <w:tcW w:w="11001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Students can indicate sequences with adverbs.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e.g. first, then, next, finally, tea, boil, pour, drink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Students can describe the wind with adverbs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e.g. gently, strongly, slowly, quickly, blow, happily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Students can describe the activities taking place at the time of speaking by present continuous tense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e.g. I</w:t>
            </w:r>
            <w:r>
              <w:rPr>
                <w:rFonts w:ascii="Comic Sans MS" w:hAnsi="Comic Sans MS" w:cs="Arial"/>
                <w:kern w:val="0"/>
                <w:szCs w:val="21"/>
              </w:rPr>
              <w:t>’</w:t>
            </w:r>
            <w:r>
              <w:rPr>
                <w:rFonts w:hint="eastAsia" w:ascii="Comic Sans MS" w:hAnsi="Comic Sans MS" w:cs="Arial"/>
                <w:kern w:val="0"/>
                <w:szCs w:val="21"/>
              </w:rPr>
              <w:t>m making some tea. It is blowing gently.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Students can express obligations and prohibitions with modeled sentences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e.g. You should</w:t>
            </w:r>
            <w:r>
              <w:rPr>
                <w:rFonts w:ascii="Comic Sans MS" w:hAnsi="Comic Sans MS" w:cs="Arial"/>
                <w:kern w:val="0"/>
                <w:szCs w:val="21"/>
              </w:rPr>
              <w:t>…</w:t>
            </w:r>
            <w:r>
              <w:rPr>
                <w:rFonts w:hint="eastAsia" w:ascii="Comic Sans MS" w:hAnsi="Comic Sans MS" w:cs="Arial"/>
                <w:kern w:val="0"/>
                <w:szCs w:val="21"/>
              </w:rPr>
              <w:t xml:space="preserve">  We must</w:t>
            </w:r>
            <w:r>
              <w:rPr>
                <w:rFonts w:ascii="Comic Sans MS" w:hAnsi="Comic Sans MS" w:cs="Arial"/>
                <w:kern w:val="0"/>
                <w:szCs w:val="21"/>
              </w:rPr>
              <w:t>…</w:t>
            </w:r>
            <w:r>
              <w:rPr>
                <w:rFonts w:hint="eastAsia" w:ascii="Comic Sans MS" w:hAnsi="Comic Sans MS" w:cs="Arial"/>
                <w:kern w:val="0"/>
                <w:szCs w:val="21"/>
              </w:rPr>
              <w:t>/mustn</w:t>
            </w:r>
            <w:r>
              <w:rPr>
                <w:rFonts w:ascii="Comic Sans MS" w:hAnsi="Comic Sans MS" w:cs="Arial"/>
                <w:kern w:val="0"/>
                <w:szCs w:val="21"/>
              </w:rPr>
              <w:t>’</w:t>
            </w:r>
            <w:r>
              <w:rPr>
                <w:rFonts w:hint="eastAsia" w:ascii="Comic Sans MS" w:hAnsi="Comic Sans MS" w:cs="Arial"/>
                <w:kern w:val="0"/>
                <w:szCs w:val="21"/>
              </w:rPr>
              <w:t>t</w:t>
            </w:r>
            <w:r>
              <w:rPr>
                <w:rFonts w:ascii="Comic Sans MS" w:hAnsi="Comic Sans MS" w:cs="Arial"/>
                <w:kern w:val="0"/>
                <w:szCs w:val="21"/>
              </w:rPr>
              <w:t>…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Students can give suggestions with imperatives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e.g. Don</w:t>
            </w:r>
            <w:r>
              <w:rPr>
                <w:rFonts w:ascii="Comic Sans MS" w:hAnsi="Comic Sans MS" w:cs="Arial"/>
                <w:kern w:val="0"/>
                <w:szCs w:val="21"/>
              </w:rPr>
              <w:t>’</w:t>
            </w:r>
            <w:r>
              <w:rPr>
                <w:rFonts w:hint="eastAsia" w:ascii="Comic Sans MS" w:hAnsi="Comic Sans MS" w:cs="Arial"/>
                <w:kern w:val="0"/>
                <w:szCs w:val="21"/>
              </w:rPr>
              <w:t xml:space="preserve">t </w:t>
            </w:r>
            <w:r>
              <w:rPr>
                <w:rFonts w:ascii="Comic Sans MS" w:hAnsi="Comic Sans MS" w:cs="Arial"/>
                <w:kern w:val="0"/>
                <w:szCs w:val="21"/>
              </w:rPr>
              <w:t>…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Students can express simple truths with simple present tense</w:t>
            </w:r>
          </w:p>
          <w:p>
            <w:pPr>
              <w:widowControl/>
              <w:jc w:val="left"/>
              <w:rPr>
                <w:rFonts w:hint="eastAsia" w:ascii="Comic Sans MS" w:hAnsi="Comic Sans MS" w:cs="Arial"/>
                <w:kern w:val="0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>e.g. Trees and grass burn to the fire.</w:t>
            </w:r>
          </w:p>
          <w:p>
            <w:pPr>
              <w:widowControl/>
              <w:spacing w:line="260" w:lineRule="exact"/>
              <w:jc w:val="lef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kern w:val="0"/>
                <w:szCs w:val="21"/>
              </w:rPr>
              <w:t xml:space="preserve">7.Students can </w:t>
            </w:r>
            <w:r>
              <w:rPr>
                <w:rFonts w:hint="eastAsia" w:ascii="Comic Sans MS" w:hAnsi="Comic Sans MS" w:cs="Arial"/>
                <w:szCs w:val="21"/>
              </w:rPr>
              <w:t>identify the pronunciation of the sounds</w:t>
            </w:r>
            <w:r>
              <w:rPr>
                <w:rFonts w:hint="eastAsia" w:ascii="Comic Sans MS" w:hAnsi="Comic Sans MS"/>
                <w:bCs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/ʃ/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,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 xml:space="preserve"> /ʒ/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,</w:t>
            </w:r>
            <w:r>
              <w:rPr>
                <w:rFonts w:hint="eastAsia" w:ascii="Comic Sans MS" w:hAnsi="Comic Sans MS"/>
                <w:b/>
                <w:bCs/>
                <w:szCs w:val="21"/>
              </w:rPr>
              <w:t xml:space="preserve"> </w:t>
            </w:r>
            <w:r>
              <w:rPr>
                <w:rFonts w:hint="eastAsia" w:ascii="Comic Sans MS" w:hAnsi="Comic Sans MS"/>
                <w:bCs/>
                <w:szCs w:val="21"/>
              </w:rPr>
              <w:t>/dr/, /tr/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/i:/ /ɜ:/ /ɑ:/ /ɔ:/ /u:/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/ɪ/ /e/ /æ/ /ʌ/ /ɒ/ /ʊ/ /ə//p/ /t/ /k/ /f/ /θ/ /s/ /ʃ/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/tʃ/ /dʒ/ /ʒ/</w:t>
            </w:r>
            <w:r>
              <w:rPr>
                <w:rFonts w:hint="eastAsia" w:ascii="Comic Sans MS" w:hAnsi="Comic Sans MS"/>
                <w:b/>
                <w:bCs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/b/ /d/ /g/ /v/ /ð/</w:t>
            </w:r>
            <w:r>
              <w:rPr>
                <w:rStyle w:val="8"/>
                <w:rFonts w:ascii="Arial" w:hAnsi="Arial" w:cs="Arial"/>
                <w:shd w:val="clear" w:color="auto" w:fill="FFFFFF"/>
              </w:rPr>
              <w:t> </w:t>
            </w:r>
            <w:r>
              <w:rPr>
                <w:rFonts w:hint="eastAsia" w:ascii="Comic Sans MS" w:hAnsi="Comic Sans MS"/>
                <w:b/>
                <w:bCs/>
                <w:szCs w:val="21"/>
              </w:rPr>
              <w:t xml:space="preserve"> 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ascii="Comic Sans MS" w:hAnsi="Comic Sans MS" w:cs="Arial"/>
                <w:b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sz w:val="28"/>
                <w:szCs w:val="28"/>
              </w:rPr>
              <w:t>4</w:t>
            </w:r>
          </w:p>
        </w:tc>
        <w:tc>
          <w:tcPr>
            <w:tcW w:w="260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The natural word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To write the rules for the farm.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</w:p>
        </w:tc>
        <w:tc>
          <w:tcPr>
            <w:tcW w:w="11001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numPr>
                <w:ilvl w:val="0"/>
                <w:numId w:val="3"/>
              </w:num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Students can read and write the words about farm animals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 food, the things about the picnic and adjectives about the weather</w:t>
            </w:r>
          </w:p>
          <w:p>
            <w:pPr>
              <w:ind w:left="360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e.g. hay, grass, corn, meat   sketchbook, cap camera, aviary, </w:t>
            </w:r>
            <w:r>
              <w:rPr>
                <w:rFonts w:ascii="Comic Sans MS" w:hAnsi="Comic Sans MS" w:cs="Arial"/>
                <w:szCs w:val="21"/>
              </w:rPr>
              <w:t>fountain</w:t>
            </w:r>
            <w:r>
              <w:rPr>
                <w:rFonts w:hint="eastAsia" w:ascii="Comic Sans MS" w:hAnsi="Comic Sans MS" w:cs="Arial"/>
                <w:szCs w:val="21"/>
              </w:rPr>
              <w:t>, pond, sunny, rainy, cloud, windy, warm, hot, wet, dry, Januray, February, March, April, May, June, July, August, Setpember, October, November, December,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2. Students can talk, read and write with imperatives to express prohibitions or make suggestions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   e.g. Don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t litter. Don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t walk on the grass. Don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t throw stones. Don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t pick flowers. 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3. Students can talk, read and write with the modeled sentences to </w:t>
            </w:r>
            <w:r>
              <w:rPr>
                <w:rFonts w:ascii="Comic Sans MS" w:hAnsi="Comic Sans MS" w:cs="Arial"/>
                <w:szCs w:val="21"/>
              </w:rPr>
              <w:t>describe</w:t>
            </w:r>
            <w:r>
              <w:rPr>
                <w:rFonts w:hint="eastAsia" w:ascii="Comic Sans MS" w:hAnsi="Comic Sans MS" w:cs="Arial"/>
                <w:szCs w:val="21"/>
              </w:rPr>
              <w:t xml:space="preserve"> existence and to indicate possession.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  e.g. These are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T</w:t>
            </w:r>
            <w:r>
              <w:rPr>
                <w:rFonts w:ascii="Comic Sans MS" w:hAnsi="Comic Sans MS" w:cs="Arial"/>
                <w:szCs w:val="21"/>
              </w:rPr>
              <w:t>h</w:t>
            </w:r>
            <w:r>
              <w:rPr>
                <w:rFonts w:hint="eastAsia" w:ascii="Comic Sans MS" w:hAnsi="Comic Sans MS" w:cs="Arial"/>
                <w:szCs w:val="21"/>
              </w:rPr>
              <w:t xml:space="preserve">is is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It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s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He has.. </w:t>
            </w:r>
            <w:r>
              <w:rPr>
                <w:rFonts w:ascii="Comic Sans MS" w:hAnsi="Comic Sans MS" w:cs="Arial"/>
                <w:szCs w:val="21"/>
              </w:rPr>
              <w:t>I</w:t>
            </w:r>
            <w:r>
              <w:rPr>
                <w:rFonts w:hint="eastAsia" w:ascii="Comic Sans MS" w:hAnsi="Comic Sans MS" w:cs="Arial"/>
                <w:szCs w:val="21"/>
              </w:rPr>
              <w:t xml:space="preserve"> have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There are</w:t>
            </w:r>
            <w:r>
              <w:rPr>
                <w:rFonts w:ascii="Comic Sans MS" w:hAnsi="Comic Sans MS" w:cs="Arial"/>
                <w:szCs w:val="21"/>
              </w:rPr>
              <w:t>…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4. Students can talk, read and write with imperatives to express prohibitions in a park.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ascii="Comic Sans MS" w:hAnsi="Comic Sans MS" w:cs="Arial"/>
                <w:szCs w:val="21"/>
              </w:rPr>
              <w:t xml:space="preserve">  e.g. Don’</w:t>
            </w:r>
            <w:r>
              <w:rPr>
                <w:rFonts w:hint="eastAsia" w:ascii="Comic Sans MS" w:hAnsi="Comic Sans MS" w:cs="Arial"/>
                <w:szCs w:val="21"/>
              </w:rPr>
              <w:t xml:space="preserve">t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>Let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s</w:t>
            </w:r>
            <w:r>
              <w:rPr>
                <w:rFonts w:ascii="Comic Sans MS" w:hAnsi="Comic Sans MS" w:cs="Arial"/>
                <w:szCs w:val="21"/>
              </w:rPr>
              <w:t>…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5. Students can talk, read and write with yes/no questions to </w:t>
            </w:r>
            <w:r>
              <w:rPr>
                <w:rFonts w:ascii="Comic Sans MS" w:hAnsi="Comic Sans MS" w:cs="Arial"/>
                <w:szCs w:val="21"/>
              </w:rPr>
              <w:t>elicit</w:t>
            </w:r>
            <w:r>
              <w:rPr>
                <w:rFonts w:hint="eastAsia" w:ascii="Comic Sans MS" w:hAnsi="Comic Sans MS" w:cs="Arial"/>
                <w:szCs w:val="21"/>
              </w:rPr>
              <w:t xml:space="preserve"> a positive or negative response.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  e.g. </w:t>
            </w:r>
            <w:r>
              <w:rPr>
                <w:rFonts w:ascii="Comic Sans MS" w:hAnsi="Comic Sans MS" w:cs="Arial"/>
                <w:szCs w:val="21"/>
              </w:rPr>
              <w:t>Can</w:t>
            </w:r>
            <w:r>
              <w:rPr>
                <w:rFonts w:hint="eastAsia" w:ascii="Comic Sans MS" w:hAnsi="Comic Sans MS" w:cs="Arial"/>
                <w:szCs w:val="21"/>
              </w:rPr>
              <w:t xml:space="preserve"> we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>? Do you like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>?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6. Students can talk, read and write with wh-questions to find out specific information about farm animals, location and to inquire about the weather.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  e.g. What do they eat? Where is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>? What is it? What do yo have?/ How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s the weather in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>? What are they?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7. Students can identify the pronunciation of </w:t>
            </w:r>
            <w:r>
              <w:rPr>
                <w:rFonts w:ascii="Comic Sans MS" w:hAnsi="Comic Sans MS" w:cs="Arial"/>
                <w:szCs w:val="21"/>
              </w:rPr>
              <w:t>‘</w:t>
            </w:r>
            <w:r>
              <w:rPr>
                <w:rFonts w:hint="eastAsia" w:ascii="Comic Sans MS" w:hAnsi="Comic Sans MS" w:cs="Arial"/>
                <w:szCs w:val="21"/>
              </w:rPr>
              <w:t>sc-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, </w:t>
            </w:r>
            <w:r>
              <w:rPr>
                <w:rFonts w:ascii="Comic Sans MS" w:hAnsi="Comic Sans MS" w:cs="Arial"/>
                <w:szCs w:val="21"/>
              </w:rPr>
              <w:t>‘</w:t>
            </w:r>
            <w:r>
              <w:rPr>
                <w:rFonts w:hint="eastAsia" w:ascii="Comic Sans MS" w:hAnsi="Comic Sans MS" w:cs="Arial"/>
                <w:szCs w:val="21"/>
              </w:rPr>
              <w:t>sk-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, </w:t>
            </w:r>
            <w:r>
              <w:rPr>
                <w:rFonts w:ascii="Comic Sans MS" w:hAnsi="Comic Sans MS" w:cs="Arial"/>
                <w:szCs w:val="21"/>
              </w:rPr>
              <w:t>‘</w:t>
            </w:r>
            <w:r>
              <w:rPr>
                <w:rFonts w:hint="eastAsia" w:ascii="Comic Sans MS" w:hAnsi="Comic Sans MS" w:cs="Arial"/>
                <w:szCs w:val="21"/>
              </w:rPr>
              <w:t>th-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, </w:t>
            </w:r>
            <w:r>
              <w:rPr>
                <w:rFonts w:ascii="Comic Sans MS" w:hAnsi="Comic Sans MS" w:cs="Arial"/>
                <w:szCs w:val="21"/>
              </w:rPr>
              <w:t>‘</w:t>
            </w:r>
            <w:r>
              <w:rPr>
                <w:rFonts w:hint="eastAsia" w:ascii="Comic Sans MS" w:hAnsi="Comic Sans MS" w:cs="Arial"/>
                <w:szCs w:val="21"/>
              </w:rPr>
              <w:t>-sk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,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-th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 in words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12" w:space="0"/>
              <w:bottom w:val="single" w:color="auto" w:sz="12" w:space="0"/>
            </w:tcBorders>
            <w:shd w:val="clear" w:color="auto" w:fill="D7D7D7" w:themeFill="background1" w:themeFillShade="D8"/>
            <w:noWrap w:val="0"/>
            <w:vAlign w:val="center"/>
          </w:tcPr>
          <w:p>
            <w:pPr>
              <w:jc w:val="center"/>
              <w:rPr>
                <w:rFonts w:hint="eastAsia" w:ascii="Comic Sans MS" w:hAnsi="Comic Sans MS" w:cs="Arial"/>
                <w:b/>
                <w:sz w:val="28"/>
                <w:szCs w:val="28"/>
              </w:rPr>
            </w:pPr>
            <w:r>
              <w:rPr>
                <w:rFonts w:hint="eastAsia" w:ascii="Comic Sans MS" w:hAnsi="Comic Sans MS" w:cs="Arial"/>
                <w:b/>
                <w:sz w:val="28"/>
                <w:szCs w:val="28"/>
              </w:rPr>
              <w:t>3</w:t>
            </w:r>
          </w:p>
        </w:tc>
        <w:tc>
          <w:tcPr>
            <w:tcW w:w="260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 xml:space="preserve">“The natural world” 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To make a report about different kinds of things, such as “insects, animals and plants” in the natural word.</w:t>
            </w:r>
          </w:p>
        </w:tc>
        <w:tc>
          <w:tcPr>
            <w:tcW w:w="11001" w:type="dxa"/>
            <w:tcBorders>
              <w:top w:val="single" w:color="auto" w:sz="12" w:space="0"/>
              <w:bottom w:val="single" w:color="auto" w:sz="12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Good  ☆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1.Students can identify and express the words about the insects, farm animals and the part of the plant.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e.g. ladybird, bee, butterfly, ant, cat, dog, hen, chick, pig, leaf(leaves), branch, trunk, root, plant.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2. Students can ask wh-questions to find out specific information about something.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e.g. What is it? What is this/that? What are they?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3.Students can use modeled sentences to describe things.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e.g. It is small. They are thin and short.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4.Students can identify the colours of objects by using adjectives.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e.g. It’s red and black.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5. Students can identify and compare the pronunciation of the letter “a,e,i,o,u”in words.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6. Students can make sense of love to insects, animals and plants in daily life.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7. Students can be aware of protection to the natural world.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Very Good  ☆☆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1.Students can describe more things in the natural world by using the key patterns.</w:t>
            </w:r>
          </w:p>
          <w:p>
            <w:pPr>
              <w:rPr>
                <w:rFonts w:hint="default" w:ascii="Comic Sans MS" w:hAnsi="Comic Sans MS" w:cs="Arial"/>
                <w:bCs/>
                <w:szCs w:val="21"/>
              </w:rPr>
            </w:pP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 xml:space="preserve">2.Students can make a report about different kinds of things in the natural word </w:t>
            </w:r>
            <w:r>
              <w:rPr>
                <w:rFonts w:hint="default" w:ascii="Comic Sans MS" w:hAnsi="Comic Sans MS" w:cs="Arial"/>
                <w:bCs/>
                <w:szCs w:val="21"/>
              </w:rPr>
              <w:t>both in oral and written des</w:t>
            </w: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c</w:t>
            </w:r>
            <w:r>
              <w:rPr>
                <w:rFonts w:hint="default" w:ascii="Comic Sans MS" w:hAnsi="Comic Sans MS" w:cs="Arial"/>
                <w:bCs/>
                <w:szCs w:val="21"/>
              </w:rPr>
              <w:t>ription</w:t>
            </w:r>
            <w:r>
              <w:rPr>
                <w:rFonts w:hint="default" w:ascii="Comic Sans MS" w:hAnsi="Comic Sans MS" w:cs="Arial"/>
                <w:bCs/>
                <w:szCs w:val="21"/>
                <w:lang w:val="en-US" w:eastAsia="zh-CN"/>
              </w:rPr>
              <w:t>.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ascii="Comic Sans MS" w:hAnsi="Comic Sans MS" w:cs="Arial"/>
                <w:b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sz w:val="28"/>
                <w:szCs w:val="28"/>
              </w:rPr>
              <w:t>2</w:t>
            </w:r>
          </w:p>
        </w:tc>
        <w:tc>
          <w:tcPr>
            <w:tcW w:w="260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 w:ascii="Comic Sans MS" w:hAnsi="Comic Sans MS" w:cs="Arial"/>
                <w:bCs/>
                <w:szCs w:val="21"/>
              </w:rPr>
            </w:pPr>
            <w:r>
              <w:rPr>
                <w:rFonts w:hint="eastAsia" w:ascii="Comic Sans MS" w:hAnsi="Comic Sans MS" w:cs="Arial"/>
                <w:bCs/>
                <w:szCs w:val="21"/>
              </w:rPr>
              <w:t xml:space="preserve">The animal </w:t>
            </w:r>
            <w:r>
              <w:rPr>
                <w:rFonts w:ascii="Comic Sans MS" w:hAnsi="Comic Sans MS" w:cs="Arial"/>
                <w:bCs/>
                <w:szCs w:val="21"/>
              </w:rPr>
              <w:t>I</w:t>
            </w:r>
            <w:r>
              <w:rPr>
                <w:rFonts w:hint="eastAsia" w:ascii="Comic Sans MS" w:hAnsi="Comic Sans MS" w:cs="Arial"/>
                <w:bCs/>
                <w:szCs w:val="21"/>
              </w:rPr>
              <w:t xml:space="preserve"> like in the park</w:t>
            </w:r>
          </w:p>
          <w:p>
            <w:pPr>
              <w:rPr>
                <w:rFonts w:ascii="Comic Sans MS" w:hAnsi="Comic Sans MS" w:cs="Arial"/>
                <w:bCs/>
                <w:szCs w:val="21"/>
              </w:rPr>
            </w:pPr>
            <w:r>
              <w:rPr>
                <w:rFonts w:hint="eastAsia" w:ascii="Comic Sans MS" w:hAnsi="Comic Sans MS" w:cs="Arial"/>
                <w:bCs/>
                <w:szCs w:val="21"/>
              </w:rPr>
              <w:t xml:space="preserve">To identify </w:t>
            </w:r>
            <w:r>
              <w:rPr>
                <w:rFonts w:ascii="Comic Sans MS" w:hAnsi="Comic Sans MS" w:cs="Arial"/>
                <w:bCs/>
                <w:szCs w:val="21"/>
              </w:rPr>
              <w:t>objects</w:t>
            </w:r>
            <w:r>
              <w:rPr>
                <w:rFonts w:hint="eastAsia" w:ascii="Comic Sans MS" w:hAnsi="Comic Sans MS" w:cs="Arial"/>
                <w:bCs/>
                <w:szCs w:val="21"/>
              </w:rPr>
              <w:t xml:space="preserve"> in the picture and talk about them </w:t>
            </w:r>
            <w:r>
              <w:rPr>
                <w:rFonts w:ascii="Comic Sans MS" w:hAnsi="Comic Sans MS" w:cs="Arial"/>
                <w:bCs/>
                <w:szCs w:val="21"/>
              </w:rPr>
              <w:t>with</w:t>
            </w:r>
            <w:r>
              <w:rPr>
                <w:rFonts w:hint="eastAsia" w:ascii="Comic Sans MS" w:hAnsi="Comic Sans MS" w:cs="Arial"/>
                <w:bCs/>
                <w:szCs w:val="21"/>
              </w:rPr>
              <w:t xml:space="preserve"> modeled sentences.</w:t>
            </w:r>
          </w:p>
          <w:p>
            <w:pPr>
              <w:ind w:left="51"/>
              <w:rPr>
                <w:rFonts w:ascii="Comic Sans MS" w:hAnsi="Comic Sans MS" w:cs="Arial"/>
                <w:bCs/>
                <w:szCs w:val="21"/>
              </w:rPr>
            </w:pPr>
          </w:p>
        </w:tc>
        <w:tc>
          <w:tcPr>
            <w:tcW w:w="11001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 w:val="0"/>
            <w:vAlign w:val="top"/>
          </w:tcPr>
          <w:p>
            <w:pPr>
              <w:numPr>
                <w:ilvl w:val="0"/>
                <w:numId w:val="4"/>
              </w:num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Students can read the words in context correctly.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 sun, moon, star, fox, hippo, meat, grass, flower, tree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2. Students can use wh-questions to get some information.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 What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s this? How many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>?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3. Students can use imperatives.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 Don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t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Draw. Colour. Cut. Look at</w:t>
            </w:r>
            <w:r>
              <w:rPr>
                <w:rFonts w:ascii="Comic Sans MS" w:hAnsi="Comic Sans MS" w:cs="Arial"/>
                <w:szCs w:val="21"/>
              </w:rPr>
              <w:t>…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4. Students can use to be sentences.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 It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s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I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m </w:t>
            </w:r>
            <w:r>
              <w:rPr>
                <w:rFonts w:ascii="Comic Sans MS" w:hAnsi="Comic Sans MS" w:cs="Arial"/>
                <w:szCs w:val="21"/>
              </w:rPr>
              <w:t>…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5. Students can read, write and use the letters:  Ss  Tt  Uu  Vv  Ww  Xx  Yy  Zz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6. Students can understand the article and the pronoun.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 the, me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7. Students can use Yes/No questions.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 Can you see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?  Yes, </w:t>
            </w:r>
            <w:r>
              <w:rPr>
                <w:rFonts w:ascii="Comic Sans MS" w:hAnsi="Comic Sans MS" w:cs="Arial"/>
                <w:szCs w:val="21"/>
              </w:rPr>
              <w:t>I</w:t>
            </w:r>
            <w:r>
              <w:rPr>
                <w:rFonts w:hint="eastAsia" w:ascii="Comic Sans MS" w:hAnsi="Comic Sans MS" w:cs="Arial"/>
                <w:szCs w:val="21"/>
              </w:rPr>
              <w:t xml:space="preserve"> can. / No, </w:t>
            </w:r>
            <w:r>
              <w:rPr>
                <w:rFonts w:ascii="Comic Sans MS" w:hAnsi="Comic Sans MS" w:cs="Arial"/>
                <w:szCs w:val="21"/>
              </w:rPr>
              <w:t>I</w:t>
            </w:r>
            <w:r>
              <w:rPr>
                <w:rFonts w:hint="eastAsia" w:ascii="Comic Sans MS" w:hAnsi="Comic Sans MS" w:cs="Arial"/>
                <w:szCs w:val="21"/>
              </w:rPr>
              <w:t xml:space="preserve"> can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t.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8. Students can use simple present tense.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e.g. I like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It likes </w:t>
            </w:r>
            <w:r>
              <w:rPr>
                <w:rFonts w:ascii="Comic Sans MS" w:hAnsi="Comic Sans MS" w:cs="Arial"/>
                <w:szCs w:val="21"/>
              </w:rPr>
              <w:t>…</w:t>
            </w:r>
          </w:p>
          <w:p>
            <w:p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9. Students can use daily expressions.</w:t>
            </w:r>
          </w:p>
          <w:p>
            <w:pPr>
              <w:rPr>
                <w:rFonts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 Don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 xml:space="preserve">t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  I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m sorry.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ascii="Comic Sans MS" w:hAnsi="Comic Sans MS" w:cs="Arial"/>
                <w:b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sz w:val="28"/>
                <w:szCs w:val="28"/>
              </w:rPr>
              <w:t>1</w:t>
            </w:r>
          </w:p>
        </w:tc>
        <w:tc>
          <w:tcPr>
            <w:tcW w:w="2607" w:type="dxa"/>
            <w:tcBorders>
              <w:top w:val="single" w:color="auto" w:sz="12" w:space="0"/>
            </w:tcBorders>
            <w:noWrap w:val="0"/>
            <w:vAlign w:val="top"/>
          </w:tcPr>
          <w:p>
            <w:pPr>
              <w:ind w:left="51"/>
              <w:rPr>
                <w:rFonts w:ascii="Comic Sans MS" w:hAnsi="Comic Sans MS" w:cs="Arial"/>
                <w:szCs w:val="21"/>
              </w:rPr>
            </w:pPr>
          </w:p>
          <w:p>
            <w:pPr>
              <w:jc w:val="lef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The animal I like in the zoo </w:t>
            </w:r>
          </w:p>
          <w:p>
            <w:pPr>
              <w:jc w:val="left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To describe the animals in the zoo</w:t>
            </w:r>
          </w:p>
          <w:p>
            <w:pPr>
              <w:jc w:val="right"/>
              <w:rPr>
                <w:rFonts w:ascii="Comic Sans MS" w:hAnsi="Comic Sans MS" w:cs="Arial"/>
                <w:szCs w:val="21"/>
              </w:rPr>
            </w:pPr>
          </w:p>
        </w:tc>
        <w:tc>
          <w:tcPr>
            <w:tcW w:w="11001" w:type="dxa"/>
            <w:tcBorders>
              <w:top w:val="single" w:color="auto" w:sz="12" w:space="0"/>
            </w:tcBorders>
            <w:noWrap w:val="0"/>
            <w:vAlign w:val="top"/>
          </w:tcPr>
          <w:p>
            <w:pPr>
              <w:numPr>
                <w:ilvl w:val="0"/>
                <w:numId w:val="5"/>
              </w:num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Students can read the words in context correctly.  e.g., chick, duck, cow, pig, bear, tiger, monkey, panda, red, blue, yellow, green</w:t>
            </w:r>
          </w:p>
          <w:p>
            <w:pPr>
              <w:numPr>
                <w:ilvl w:val="0"/>
                <w:numId w:val="5"/>
              </w:num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Students can understand demonstratives.</w:t>
            </w:r>
          </w:p>
          <w:p>
            <w:pPr>
              <w:numPr>
                <w:ilvl w:val="0"/>
                <w:numId w:val="5"/>
              </w:numPr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Students can use imperative.</w:t>
            </w:r>
          </w:p>
          <w:p>
            <w:pPr>
              <w:ind w:left="159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e.g., Colour the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Draw. Cut. Stick.</w:t>
            </w:r>
          </w:p>
          <w:p>
            <w:pPr>
              <w:ind w:firstLine="105" w:firstLineChars="50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4. Students can use wh-questions to get information.</w:t>
            </w:r>
          </w:p>
          <w:p>
            <w:pPr>
              <w:ind w:firstLine="105" w:firstLineChars="50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e.g., What</w:t>
            </w:r>
            <w:r>
              <w:rPr>
                <w:rFonts w:ascii="Comic Sans MS" w:hAnsi="Comic Sans MS" w:cs="Arial"/>
                <w:szCs w:val="21"/>
              </w:rPr>
              <w:t>’</w:t>
            </w:r>
            <w:r>
              <w:rPr>
                <w:rFonts w:hint="eastAsia" w:ascii="Comic Sans MS" w:hAnsi="Comic Sans MS" w:cs="Arial"/>
                <w:szCs w:val="21"/>
              </w:rPr>
              <w:t>s this/that? What is it? What colour is it?</w:t>
            </w:r>
          </w:p>
          <w:p>
            <w:pPr>
              <w:ind w:firstLine="105" w:firstLineChars="50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5. Students can use to be sentences.</w:t>
            </w:r>
          </w:p>
          <w:p>
            <w:pPr>
              <w:ind w:firstLine="105" w:firstLineChars="50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e.g., It is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 I am </w:t>
            </w:r>
            <w:r>
              <w:rPr>
                <w:rFonts w:ascii="Comic Sans MS" w:hAnsi="Comic Sans MS" w:cs="Arial"/>
                <w:szCs w:val="21"/>
              </w:rPr>
              <w:t>…</w:t>
            </w:r>
          </w:p>
          <w:p>
            <w:pPr>
              <w:ind w:firstLine="105" w:firstLineChars="50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>6. Students can use Yes/No questions.</w:t>
            </w:r>
          </w:p>
          <w:p>
            <w:pPr>
              <w:ind w:firstLine="105" w:firstLineChars="50"/>
              <w:rPr>
                <w:rFonts w:hint="eastAsia" w:ascii="Comic Sans MS" w:hAnsi="Comic Sans MS" w:cs="Arial"/>
                <w:szCs w:val="21"/>
              </w:rPr>
            </w:pPr>
            <w:r>
              <w:rPr>
                <w:rFonts w:hint="eastAsia" w:ascii="Comic Sans MS" w:hAnsi="Comic Sans MS" w:cs="Arial"/>
                <w:szCs w:val="21"/>
              </w:rPr>
              <w:t xml:space="preserve">e.g., Is this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? Is that </w:t>
            </w:r>
            <w:r>
              <w:rPr>
                <w:rFonts w:ascii="Comic Sans MS" w:hAnsi="Comic Sans MS" w:cs="Arial"/>
                <w:szCs w:val="21"/>
              </w:rPr>
              <w:t>…</w:t>
            </w:r>
            <w:r>
              <w:rPr>
                <w:rFonts w:hint="eastAsia" w:ascii="Comic Sans MS" w:hAnsi="Comic Sans MS" w:cs="Arial"/>
                <w:szCs w:val="21"/>
              </w:rPr>
              <w:t xml:space="preserve">? </w:t>
            </w:r>
          </w:p>
        </w:tc>
      </w:tr>
    </w:tbl>
    <w:p/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  <w:r>
        <w:rPr>
          <w:rFonts w:hint="eastAsia" w:ascii="Comic Sans MS" w:hAnsi="Comic Sans MS"/>
          <w:b/>
          <w:sz w:val="30"/>
          <w:szCs w:val="30"/>
          <w:shd w:val="pct10" w:color="auto" w:fill="FFFFFF"/>
        </w:rPr>
        <w:t>Objective - Task Chain（</w:t>
      </w:r>
      <w:r>
        <w:rPr>
          <w:rFonts w:hint="eastAsia" w:ascii="微软雅黑" w:hAnsi="微软雅黑" w:eastAsia="微软雅黑"/>
          <w:b/>
          <w:sz w:val="30"/>
          <w:szCs w:val="30"/>
          <w:shd w:val="pct10" w:color="auto" w:fill="FFFFFF"/>
        </w:rPr>
        <w:t xml:space="preserve">目标-任务链 </w:t>
      </w:r>
      <w:r>
        <w:rPr>
          <w:rFonts w:hint="eastAsia" w:ascii="Comic Sans MS" w:hAnsi="Comic Sans MS"/>
          <w:b/>
          <w:sz w:val="30"/>
          <w:szCs w:val="30"/>
          <w:shd w:val="pct10" w:color="auto" w:fill="FFFFFF"/>
        </w:rPr>
        <w:t>）</w:t>
      </w:r>
    </w:p>
    <w:p>
      <w:pPr>
        <w:jc w:val="center"/>
        <w:rPr>
          <w:rFonts w:ascii="Comic Sans MS" w:hAnsi="Comic Sans MS"/>
          <w:b/>
          <w:sz w:val="30"/>
          <w:szCs w:val="30"/>
          <w:shd w:val="pct10" w:color="auto" w:fill="FFFFFF"/>
        </w:rPr>
      </w:pPr>
      <w:r>
        <w:rPr>
          <w:rFonts w:hint="eastAsia" w:ascii="Comic Sans MS" w:hAnsi="Comic Sans MS"/>
          <w:b/>
          <w:sz w:val="30"/>
          <w:szCs w:val="30"/>
        </w:rPr>
        <w:t>OE BOOK 3A Module 4 The natural world</w:t>
      </w:r>
    </w:p>
    <w:tbl>
      <w:tblPr>
        <w:tblStyle w:val="5"/>
        <w:tblW w:w="14760" w:type="dxa"/>
        <w:tblInd w:w="-72" w:type="dxa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  <w:gridCol w:w="5220"/>
        <w:gridCol w:w="4500"/>
      </w:tblGrid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4760" w:type="dxa"/>
            <w:gridSpan w:val="3"/>
            <w:noWrap w:val="0"/>
            <w:vAlign w:val="top"/>
          </w:tcPr>
          <w:p>
            <w:pPr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Project</w:t>
            </w:r>
            <w:r>
              <w:rPr>
                <w:rFonts w:hint="eastAsia"/>
                <w:b/>
              </w:rPr>
              <w:t xml:space="preserve">: </w:t>
            </w:r>
            <w:r>
              <w:rPr>
                <w:rFonts w:ascii="Comic Sans MS" w:hAnsi="Comic Sans MS"/>
                <w:b/>
                <w:szCs w:val="21"/>
              </w:rPr>
              <w:t>“</w:t>
            </w:r>
            <w:r>
              <w:rPr>
                <w:rFonts w:hint="eastAsia" w:ascii="Comic Sans MS" w:hAnsi="Comic Sans MS"/>
                <w:b/>
                <w:szCs w:val="21"/>
              </w:rPr>
              <w:t>The natural world</w:t>
            </w:r>
            <w:r>
              <w:rPr>
                <w:rFonts w:ascii="Comic Sans MS" w:hAnsi="Comic Sans MS"/>
                <w:b/>
                <w:szCs w:val="21"/>
              </w:rPr>
              <w:t>”</w:t>
            </w:r>
            <w:r>
              <w:rPr>
                <w:rFonts w:hint="eastAsia" w:ascii="Comic Sans MS" w:hAnsi="Comic Sans MS"/>
                <w:b/>
                <w:szCs w:val="21"/>
              </w:rPr>
              <w:t xml:space="preserve"> 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ascii="Comic Sans MS" w:hAnsi="Comic Sans MS"/>
                <w:szCs w:val="21"/>
              </w:rPr>
              <w:t>T</w:t>
            </w:r>
            <w:r>
              <w:rPr>
                <w:rFonts w:hint="eastAsia" w:ascii="Comic Sans MS" w:hAnsi="Comic Sans MS"/>
                <w:szCs w:val="21"/>
              </w:rPr>
              <w:t xml:space="preserve">o make a report about different kinds of things in the natural word by using </w:t>
            </w:r>
            <w:r>
              <w:rPr>
                <w:rFonts w:ascii="Comic Sans MS" w:hAnsi="Comic Sans MS"/>
                <w:szCs w:val="21"/>
              </w:rPr>
              <w:t>“</w:t>
            </w: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s/They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re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/ It has</w:t>
            </w:r>
            <w:r>
              <w:rPr>
                <w:rFonts w:ascii="Comic Sans MS" w:hAnsi="Comic Sans MS"/>
                <w:szCs w:val="21"/>
              </w:rPr>
              <w:t>…”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Competence:</w:t>
            </w:r>
            <w:r>
              <w:rPr>
                <w:rFonts w:hint="eastAsia" w:ascii="Comic Sans MS" w:hAnsi="Comic Sans MS"/>
                <w:szCs w:val="21"/>
              </w:rPr>
              <w:t xml:space="preserve"> 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1.  Students can identify and express the words about the insects, farm animals and the part of the plant.</w:t>
            </w:r>
          </w:p>
          <w:p>
            <w:pPr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ladybird, bee, butterfly, ant, cat, dog, hen, chick, pig, leaf(leaves), branch, trunk, root, plant.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2.  Students can ask wh-questions to find out specific </w:t>
            </w:r>
            <w:r>
              <w:rPr>
                <w:rFonts w:ascii="Comic Sans MS" w:hAnsi="Comic Sans MS"/>
                <w:szCs w:val="21"/>
              </w:rPr>
              <w:t>information</w:t>
            </w:r>
            <w:r>
              <w:rPr>
                <w:rFonts w:hint="eastAsia" w:ascii="Comic Sans MS" w:hAnsi="Comic Sans MS"/>
                <w:szCs w:val="21"/>
              </w:rPr>
              <w:t xml:space="preserve"> about something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   e.g. What is it? What is this/that? What are they?</w:t>
            </w:r>
          </w:p>
          <w:p>
            <w:pPr>
              <w:numPr>
                <w:ilvl w:val="0"/>
                <w:numId w:val="6"/>
              </w:num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Students can use </w:t>
            </w:r>
            <w:r>
              <w:rPr>
                <w:rFonts w:ascii="Comic Sans MS" w:hAnsi="Comic Sans MS"/>
                <w:szCs w:val="21"/>
              </w:rPr>
              <w:t>modeled</w:t>
            </w:r>
            <w:r>
              <w:rPr>
                <w:rFonts w:hint="eastAsia" w:ascii="Comic Sans MS" w:hAnsi="Comic Sans MS"/>
                <w:szCs w:val="21"/>
              </w:rPr>
              <w:t xml:space="preserve"> sentences to describe things</w:t>
            </w:r>
          </w:p>
          <w:p>
            <w:pPr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ascii="Comic Sans MS" w:hAnsi="Comic Sans MS"/>
                <w:szCs w:val="21"/>
              </w:rPr>
              <w:t xml:space="preserve">e.g. It is small. </w:t>
            </w:r>
            <w:r>
              <w:rPr>
                <w:rFonts w:hint="eastAsia" w:ascii="Comic Sans MS" w:hAnsi="Comic Sans MS"/>
                <w:szCs w:val="21"/>
              </w:rPr>
              <w:t>They are thin and short.</w:t>
            </w:r>
          </w:p>
          <w:p>
            <w:pPr>
              <w:numPr>
                <w:ilvl w:val="0"/>
                <w:numId w:val="6"/>
              </w:numPr>
              <w:rPr>
                <w:rFonts w:hint="eastAsia" w:ascii="Comic Sans MS" w:hAnsi="Comic Sans MS"/>
                <w:szCs w:val="21"/>
              </w:rPr>
            </w:pPr>
            <w:r>
              <w:rPr>
                <w:rFonts w:ascii="Comic Sans MS" w:hAnsi="Comic Sans MS"/>
                <w:szCs w:val="21"/>
              </w:rPr>
              <w:t>Students can</w:t>
            </w:r>
            <w:r>
              <w:rPr>
                <w:rFonts w:ascii="Comic Sans MS" w:hAnsi="Comic Sans MS" w:cs="Arial"/>
                <w:color w:val="000000"/>
                <w:szCs w:val="21"/>
              </w:rPr>
              <w:t xml:space="preserve"> 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identify the colours of objects by using adjectives.</w:t>
            </w:r>
          </w:p>
          <w:p>
            <w:pPr>
              <w:ind w:firstLine="315" w:firstLineChars="150"/>
              <w:rPr>
                <w:rFonts w:hint="eastAsia" w:ascii="Comic Sans MS" w:hAnsi="Comic Sans MS" w:cs="Arial"/>
                <w:color w:val="000000"/>
                <w:szCs w:val="21"/>
              </w:rPr>
            </w:pPr>
            <w:r>
              <w:rPr>
                <w:rFonts w:hint="eastAsia" w:ascii="Comic Sans MS" w:hAnsi="Comic Sans MS" w:cs="Arial"/>
                <w:color w:val="000000"/>
                <w:szCs w:val="21"/>
              </w:rPr>
              <w:t>e.g. It</w:t>
            </w:r>
            <w:r>
              <w:rPr>
                <w:rFonts w:ascii="Comic Sans MS" w:hAnsi="Comic Sans MS" w:cs="Arial"/>
                <w:color w:val="000000"/>
                <w:szCs w:val="21"/>
              </w:rPr>
              <w:t>’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s red and black.</w:t>
            </w:r>
          </w:p>
          <w:p>
            <w:pPr>
              <w:rPr>
                <w:rFonts w:hint="eastAsia" w:ascii="Comic Sans MS" w:hAnsi="Comic Sans MS" w:cs="Arial"/>
                <w:color w:val="000000"/>
                <w:szCs w:val="21"/>
              </w:rPr>
            </w:pPr>
            <w:r>
              <w:rPr>
                <w:rFonts w:hint="eastAsia" w:ascii="Comic Sans MS" w:hAnsi="Comic Sans MS" w:cs="Arial"/>
                <w:color w:val="000000"/>
                <w:szCs w:val="21"/>
              </w:rPr>
              <w:t>5.  Students. can describe the things in the natural world by using the key patterns</w:t>
            </w:r>
            <w:r>
              <w:rPr>
                <w:rFonts w:ascii="Comic Sans MS" w:hAnsi="Comic Sans MS" w:cs="Arial"/>
                <w:color w:val="000000"/>
                <w:szCs w:val="21"/>
              </w:rPr>
              <w:t>”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It</w:t>
            </w:r>
            <w:r>
              <w:rPr>
                <w:rFonts w:ascii="Comic Sans MS" w:hAnsi="Comic Sans MS" w:cs="Arial"/>
                <w:color w:val="000000"/>
                <w:szCs w:val="21"/>
              </w:rPr>
              <w:t>’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s/They</w:t>
            </w:r>
            <w:r>
              <w:rPr>
                <w:rFonts w:ascii="Comic Sans MS" w:hAnsi="Comic Sans MS" w:cs="Arial"/>
                <w:color w:val="000000"/>
                <w:szCs w:val="21"/>
              </w:rPr>
              <w:t>’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re</w:t>
            </w:r>
            <w:r>
              <w:rPr>
                <w:rFonts w:ascii="Comic Sans MS" w:hAnsi="Comic Sans MS" w:cs="Arial"/>
                <w:color w:val="000000"/>
                <w:szCs w:val="21"/>
              </w:rPr>
              <w:t>…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/It has</w:t>
            </w:r>
            <w:r>
              <w:rPr>
                <w:rFonts w:ascii="Comic Sans MS" w:hAnsi="Comic Sans MS" w:cs="Arial"/>
                <w:color w:val="000000"/>
                <w:szCs w:val="21"/>
              </w:rPr>
              <w:t>…”</w:t>
            </w:r>
          </w:p>
          <w:p>
            <w:pPr>
              <w:adjustRightInd w:val="0"/>
              <w:snapToGrid w:val="0"/>
              <w:jc w:val="left"/>
            </w:pPr>
            <w:r>
              <w:rPr>
                <w:rFonts w:hint="eastAsia" w:ascii="Comic Sans MS" w:hAnsi="Comic Sans MS" w:cs="Arial"/>
                <w:color w:val="000000"/>
                <w:szCs w:val="21"/>
              </w:rPr>
              <w:t xml:space="preserve">6.  Students can identify and compare the pronunciation of the letter </w:t>
            </w:r>
            <w:r>
              <w:rPr>
                <w:rFonts w:ascii="Comic Sans MS" w:hAnsi="Comic Sans MS" w:cs="Arial"/>
                <w:color w:val="000000"/>
                <w:szCs w:val="21"/>
              </w:rPr>
              <w:t>“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a,e,</w:t>
            </w:r>
            <w:r>
              <w:rPr>
                <w:rFonts w:ascii="Comic Sans MS" w:hAnsi="Comic Sans MS" w:cs="Arial"/>
                <w:color w:val="000000"/>
                <w:szCs w:val="21"/>
              </w:rPr>
              <w:t>i,o,u”</w:t>
            </w:r>
            <w:r>
              <w:rPr>
                <w:rFonts w:hint="eastAsia" w:ascii="Comic Sans MS" w:hAnsi="Comic Sans MS" w:cs="Arial"/>
                <w:color w:val="000000"/>
                <w:szCs w:val="21"/>
              </w:rPr>
              <w:t>in words.</w:t>
            </w:r>
          </w:p>
        </w:tc>
      </w:tr>
      <w:tr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5040" w:type="dxa"/>
            <w:tcBorders>
              <w:top w:val="single" w:color="auto" w:sz="6" w:space="0"/>
              <w:bottom w:val="thickThinSmallGap" w:color="auto" w:sz="24" w:space="0"/>
            </w:tcBorders>
            <w:shd w:val="clear" w:color="auto" w:fill="E0E0E0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Unit 1 Insects</w:t>
            </w: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Topic: My favourite insects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</w:rPr>
              <w:t>Task:</w:t>
            </w:r>
            <w:r>
              <w:rPr>
                <w:rFonts w:hint="eastAsia" w:ascii="Comic Sans MS" w:hAnsi="Comic Sans MS"/>
                <w:szCs w:val="21"/>
              </w:rPr>
              <w:t>To make a report about the insects with the patterns</w:t>
            </w:r>
            <w:r>
              <w:rPr>
                <w:rFonts w:ascii="Comic Sans MS" w:hAnsi="Comic Sans MS"/>
                <w:szCs w:val="21"/>
              </w:rPr>
              <w:t>”</w:t>
            </w:r>
            <w:r>
              <w:rPr>
                <w:rFonts w:hint="eastAsia" w:ascii="Comic Sans MS" w:hAnsi="Comic Sans MS"/>
                <w:szCs w:val="21"/>
              </w:rPr>
              <w:t>Look at.,,It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 xml:space="preserve"> It has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 xml:space="preserve"> It can</w:t>
            </w:r>
            <w:r>
              <w:rPr>
                <w:rFonts w:ascii="Comic Sans MS" w:hAnsi="Comic Sans MS"/>
                <w:szCs w:val="21"/>
              </w:rPr>
              <w:t>…”</w:t>
            </w:r>
          </w:p>
          <w:p>
            <w:pPr>
              <w:spacing w:line="320" w:lineRule="exact"/>
              <w:rPr>
                <w:rFonts w:hint="eastAsia" w:ascii="Comic Sans MS" w:hAnsi="Comic Sans MS" w:cs="Comic Sans MS"/>
                <w:b/>
                <w:bCs/>
                <w:szCs w:val="21"/>
              </w:rPr>
            </w:pPr>
          </w:p>
          <w:p>
            <w:pPr>
              <w:spacing w:line="320" w:lineRule="exact"/>
              <w:rPr>
                <w:rFonts w:hint="eastAsia" w:ascii="Comic Sans MS" w:hAnsi="Comic Sans MS" w:cs="Comic Sans MS"/>
                <w:b/>
                <w:bCs/>
                <w:szCs w:val="21"/>
              </w:rPr>
            </w:pP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Learning objectives:</w:t>
            </w:r>
          </w:p>
          <w:p>
            <w:pPr>
              <w:numPr>
                <w:ilvl w:val="0"/>
                <w:numId w:val="7"/>
              </w:numPr>
              <w:tabs>
                <w:tab w:val="left" w:pos="72"/>
                <w:tab w:val="clear" w:pos="360"/>
              </w:tabs>
              <w:spacing w:line="320" w:lineRule="exact"/>
              <w:ind w:left="0" w:firstLine="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identify the core words of different insects and express them correctly both in oral and written description.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ladybird, bee, butterfly, ant ,red , black ,fly.</w:t>
            </w:r>
          </w:p>
          <w:p>
            <w:pPr>
              <w:numPr>
                <w:ilvl w:val="0"/>
                <w:numId w:val="7"/>
              </w:numPr>
              <w:tabs>
                <w:tab w:val="left" w:pos="-33"/>
                <w:tab w:val="clear" w:pos="360"/>
              </w:tabs>
              <w:spacing w:line="320" w:lineRule="exact"/>
              <w:ind w:left="0" w:firstLine="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use wh-questions to find out specific information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What is it? What is this/ that?</w:t>
            </w:r>
          </w:p>
          <w:p>
            <w:pPr>
              <w:numPr>
                <w:ilvl w:val="0"/>
                <w:numId w:val="7"/>
              </w:numPr>
              <w:tabs>
                <w:tab w:val="left" w:pos="-33"/>
                <w:tab w:val="clear" w:pos="360"/>
              </w:tabs>
              <w:spacing w:line="320" w:lineRule="exact"/>
              <w:ind w:left="72" w:firstLine="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express correctly about the insects according to the lexical rules(Nouns).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a ladybird./ 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an ant./Look at the insect.</w:t>
            </w:r>
          </w:p>
          <w:p>
            <w:pPr>
              <w:numPr>
                <w:ilvl w:val="0"/>
                <w:numId w:val="7"/>
              </w:numPr>
              <w:tabs>
                <w:tab w:val="left" w:pos="-33"/>
                <w:tab w:val="clear" w:pos="360"/>
              </w:tabs>
              <w:spacing w:line="320" w:lineRule="exact"/>
              <w:ind w:left="0" w:firstLine="27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To make an introduction about an insect with at least 4sentences by using the patterns </w:t>
            </w:r>
            <w:r>
              <w:rPr>
                <w:rFonts w:ascii="Comic Sans MS" w:hAnsi="Comic Sans MS"/>
                <w:szCs w:val="21"/>
              </w:rPr>
              <w:t>“</w:t>
            </w: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It has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 xml:space="preserve"> It can</w:t>
            </w:r>
            <w:r>
              <w:rPr>
                <w:rFonts w:ascii="Comic Sans MS" w:hAnsi="Comic Sans MS"/>
                <w:szCs w:val="21"/>
              </w:rPr>
              <w:t>…”</w:t>
            </w:r>
            <w:r>
              <w:rPr>
                <w:rFonts w:hint="eastAsia" w:ascii="Comic Sans MS" w:hAnsi="Comic Sans MS"/>
                <w:szCs w:val="21"/>
              </w:rPr>
              <w:t>both in oral and written despription.</w:t>
            </w:r>
          </w:p>
          <w:p>
            <w:pPr>
              <w:numPr>
                <w:ilvl w:val="0"/>
                <w:numId w:val="7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identify the pronunciation of the letter‘u’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e.g. duck, sun </w:t>
            </w:r>
          </w:p>
          <w:p>
            <w:pPr>
              <w:spacing w:line="320" w:lineRule="exact"/>
              <w:rPr>
                <w:b/>
                <w:szCs w:val="21"/>
                <w:u w:val="single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Core contents: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Words</w:t>
            </w:r>
            <w:r>
              <w:rPr>
                <w:rFonts w:hint="eastAsia" w:ascii="Comic Sans MS" w:hAnsi="Comic Sans MS"/>
                <w:szCs w:val="21"/>
              </w:rPr>
              <w:t xml:space="preserve">: ladybird, bee, butterfly, ant 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Patterns</w:t>
            </w:r>
            <w:r>
              <w:rPr>
                <w:rFonts w:hint="eastAsia" w:ascii="Comic Sans MS" w:hAnsi="Comic Sans MS"/>
                <w:szCs w:val="21"/>
              </w:rPr>
              <w:t>: What is it?</w:t>
            </w:r>
          </w:p>
          <w:p>
            <w:pPr>
              <w:spacing w:line="320" w:lineRule="exact"/>
              <w:ind w:firstLine="840" w:firstLineChars="4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 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a ladybird.</w:t>
            </w:r>
          </w:p>
          <w:p>
            <w:pPr>
              <w:spacing w:line="320" w:lineRule="exact"/>
              <w:ind w:firstLine="945" w:firstLineChars="45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red and black.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Sounds:</w:t>
            </w:r>
            <w:r>
              <w:rPr>
                <w:rFonts w:hint="eastAsia" w:ascii="Comic Sans MS" w:hAnsi="Comic Sans MS"/>
                <w:szCs w:val="21"/>
              </w:rPr>
              <w:t xml:space="preserve"> u, duck,sun</w:t>
            </w:r>
          </w:p>
        </w:tc>
        <w:tc>
          <w:tcPr>
            <w:tcW w:w="5220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Unit 2 On the farm</w:t>
            </w: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Topic: Animals on the farm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 xml:space="preserve">Task: </w:t>
            </w:r>
            <w:r>
              <w:rPr>
                <w:rFonts w:hint="eastAsia" w:ascii="Comic Sans MS" w:hAnsi="Comic Sans MS"/>
                <w:szCs w:val="21"/>
              </w:rPr>
              <w:t xml:space="preserve">To do a survey about farm animals by suing </w:t>
            </w:r>
            <w:r>
              <w:rPr>
                <w:rFonts w:ascii="Comic Sans MS" w:hAnsi="Comic Sans MS"/>
                <w:szCs w:val="21"/>
              </w:rPr>
              <w:t>“</w:t>
            </w:r>
            <w:r>
              <w:rPr>
                <w:rFonts w:hint="eastAsia" w:ascii="Comic Sans MS" w:hAnsi="Comic Sans MS"/>
                <w:szCs w:val="21"/>
              </w:rPr>
              <w:t>What are they?</w:t>
            </w:r>
            <w:r>
              <w:rPr>
                <w:rFonts w:ascii="Comic Sans MS" w:hAnsi="Comic Sans MS"/>
                <w:szCs w:val="21"/>
              </w:rPr>
              <w:t>”</w:t>
            </w:r>
            <w:r>
              <w:rPr>
                <w:rFonts w:hint="eastAsia" w:ascii="Comic Sans MS" w:hAnsi="Comic Sans MS"/>
                <w:szCs w:val="21"/>
              </w:rPr>
              <w:t xml:space="preserve"> and </w:t>
            </w:r>
            <w:r>
              <w:rPr>
                <w:rFonts w:ascii="Comic Sans MS" w:hAnsi="Comic Sans MS"/>
                <w:szCs w:val="21"/>
              </w:rPr>
              <w:t>“</w:t>
            </w:r>
            <w:r>
              <w:rPr>
                <w:rFonts w:hint="eastAsia" w:ascii="Comic Sans MS" w:hAnsi="Comic Sans MS"/>
                <w:szCs w:val="21"/>
              </w:rPr>
              <w:t>How many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?</w:t>
            </w:r>
            <w:r>
              <w:rPr>
                <w:rFonts w:ascii="Comic Sans MS" w:hAnsi="Comic Sans MS"/>
                <w:szCs w:val="21"/>
              </w:rPr>
              <w:t>”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  <w:u w:val="single"/>
              </w:rPr>
            </w:pP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  <w:u w:val="single"/>
              </w:rPr>
            </w:pP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Learning objectives:</w:t>
            </w:r>
          </w:p>
          <w:p>
            <w:pPr>
              <w:numPr>
                <w:ilvl w:val="0"/>
                <w:numId w:val="8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Toidentify the core words of common farm animals(single &amp; plural form ) and express them correctly.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chick, hen, duck, pig, dog, cat</w:t>
            </w:r>
          </w:p>
          <w:p>
            <w:pPr>
              <w:numPr>
                <w:ilvl w:val="0"/>
                <w:numId w:val="8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use wh-questions to find out specific information about things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e.g. </w:t>
            </w:r>
            <w:r>
              <w:rPr>
                <w:rFonts w:ascii="Comic Sans MS" w:hAnsi="Comic Sans MS"/>
                <w:szCs w:val="21"/>
              </w:rPr>
              <w:t>What</w:t>
            </w:r>
            <w:r>
              <w:rPr>
                <w:rFonts w:hint="eastAsia" w:ascii="Comic Sans MS" w:hAnsi="Comic Sans MS"/>
                <w:szCs w:val="21"/>
              </w:rPr>
              <w:t xml:space="preserve"> are they?</w:t>
            </w:r>
          </w:p>
          <w:p>
            <w:pPr>
              <w:numPr>
                <w:ilvl w:val="0"/>
                <w:numId w:val="8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express correctly according to the syntactic rules(to be) both in oral and written description.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They are pigs.</w:t>
            </w:r>
          </w:p>
          <w:p>
            <w:pPr>
              <w:numPr>
                <w:ilvl w:val="0"/>
                <w:numId w:val="8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use wh-questions to find out quantity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How many pigs?</w:t>
            </w:r>
          </w:p>
          <w:p>
            <w:pPr>
              <w:numPr>
                <w:ilvl w:val="0"/>
                <w:numId w:val="8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identify the pronunciation of the letter ‘a .e.i.o.u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face, pupil, sister, fat..</w:t>
            </w: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Core contents: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Words:</w:t>
            </w:r>
            <w:r>
              <w:rPr>
                <w:rFonts w:hint="eastAsia" w:ascii="Comic Sans MS" w:hAnsi="Comic Sans MS"/>
                <w:szCs w:val="21"/>
              </w:rPr>
              <w:t xml:space="preserve"> chick, hen, duck, pig, dog, cat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Patterns:</w:t>
            </w:r>
            <w:r>
              <w:rPr>
                <w:rFonts w:hint="eastAsia" w:ascii="Comic Sans MS" w:hAnsi="Comic Sans MS"/>
                <w:szCs w:val="21"/>
              </w:rPr>
              <w:t xml:space="preserve"> What are they? </w:t>
            </w:r>
          </w:p>
          <w:p>
            <w:pPr>
              <w:spacing w:line="320" w:lineRule="exact"/>
              <w:ind w:firstLine="1050" w:firstLineChars="5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They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re pigs.</w:t>
            </w:r>
          </w:p>
          <w:p>
            <w:pPr>
              <w:spacing w:line="320" w:lineRule="exact"/>
              <w:ind w:firstLine="1050" w:firstLineChars="5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How many pigs?</w:t>
            </w:r>
          </w:p>
          <w:p>
            <w:pPr>
              <w:spacing w:line="320" w:lineRule="exact"/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Sounds:</w:t>
            </w:r>
            <w:r>
              <w:rPr>
                <w:rFonts w:hint="eastAsia" w:ascii="Comic Sans MS" w:hAnsi="Comic Sans MS"/>
                <w:szCs w:val="21"/>
              </w:rPr>
              <w:t xml:space="preserve"> a,e,</w:t>
            </w:r>
            <w:r>
              <w:rPr>
                <w:rFonts w:ascii="Comic Sans MS" w:hAnsi="Comic Sans MS"/>
                <w:szCs w:val="21"/>
              </w:rPr>
              <w:t>i, o,u</w:t>
            </w:r>
          </w:p>
        </w:tc>
        <w:tc>
          <w:tcPr>
            <w:tcW w:w="4500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Unit 3 Plants</w:t>
            </w: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Topic: About plants</w:t>
            </w: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 xml:space="preserve">Task: </w:t>
            </w:r>
            <w:r>
              <w:rPr>
                <w:rFonts w:hint="eastAsia" w:ascii="Comic Sans MS" w:hAnsi="Comic Sans MS"/>
                <w:szCs w:val="21"/>
              </w:rPr>
              <w:t>To make an introduction about the plants by using the pattern</w:t>
            </w:r>
            <w:r>
              <w:rPr>
                <w:rFonts w:ascii="Comic Sans MS" w:hAnsi="Comic Sans MS"/>
                <w:szCs w:val="21"/>
              </w:rPr>
              <w:t>”</w:t>
            </w:r>
            <w:r>
              <w:rPr>
                <w:rFonts w:hint="eastAsia" w:ascii="Comic Sans MS" w:hAnsi="Comic Sans MS"/>
                <w:szCs w:val="21"/>
              </w:rPr>
              <w:t>Look at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. It has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 xml:space="preserve"> 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s/ They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re</w:t>
            </w:r>
            <w:r>
              <w:rPr>
                <w:rFonts w:ascii="Comic Sans MS" w:hAnsi="Comic Sans MS"/>
                <w:szCs w:val="21"/>
              </w:rPr>
              <w:t>…”</w:t>
            </w:r>
            <w:r>
              <w:rPr>
                <w:rFonts w:hint="eastAsia" w:ascii="Comic Sans MS" w:hAnsi="Comic Sans MS"/>
                <w:b/>
                <w:szCs w:val="21"/>
              </w:rPr>
              <w:t xml:space="preserve"> 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Learning objectives:</w:t>
            </w:r>
          </w:p>
          <w:p>
            <w:pPr>
              <w:numPr>
                <w:ilvl w:val="0"/>
                <w:numId w:val="9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use nouns to identify the different parts of plants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leaves, brunch, trunk, roots.</w:t>
            </w:r>
          </w:p>
          <w:p>
            <w:pPr>
              <w:numPr>
                <w:ilvl w:val="0"/>
                <w:numId w:val="9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To express correctly according to the syntactic rule(to have) in written description.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It has leaves.</w:t>
            </w:r>
          </w:p>
          <w:p>
            <w:pPr>
              <w:numPr>
                <w:ilvl w:val="0"/>
                <w:numId w:val="9"/>
              </w:num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To use </w:t>
            </w:r>
            <w:r>
              <w:rPr>
                <w:rFonts w:ascii="Comic Sans MS" w:hAnsi="Comic Sans MS"/>
                <w:szCs w:val="21"/>
              </w:rPr>
              <w:t>modeled</w:t>
            </w:r>
            <w:r>
              <w:rPr>
                <w:rFonts w:hint="eastAsia" w:ascii="Comic Sans MS" w:hAnsi="Comic Sans MS"/>
                <w:szCs w:val="21"/>
              </w:rPr>
              <w:t xml:space="preserve"> sentences to describe things of feelings</w:t>
            </w:r>
          </w:p>
          <w:p>
            <w:pPr>
              <w:spacing w:line="320" w:lineRule="exact"/>
              <w:ind w:left="36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small. They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re long and thin.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4.  To identify the pronunciation of the letter ‘a,e,</w:t>
            </w:r>
            <w:r>
              <w:rPr>
                <w:rFonts w:ascii="Comic Sans MS" w:hAnsi="Comic Sans MS"/>
                <w:szCs w:val="21"/>
              </w:rPr>
              <w:t>i,o,u’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    e.g. run, table, cat , go , box</w:t>
            </w:r>
          </w:p>
          <w:p>
            <w:pPr>
              <w:spacing w:line="32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Core contents:</w:t>
            </w:r>
          </w:p>
          <w:p>
            <w:pPr>
              <w:spacing w:line="320" w:lineRule="exact"/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Words:</w:t>
            </w:r>
            <w:r>
              <w:rPr>
                <w:rFonts w:hint="eastAsia" w:ascii="Comic Sans MS" w:hAnsi="Comic Sans MS"/>
                <w:szCs w:val="21"/>
              </w:rPr>
              <w:t xml:space="preserve"> leaf, leaves, branch,trunk, root, plant </w:t>
            </w:r>
          </w:p>
          <w:p>
            <w:pPr>
              <w:spacing w:line="320" w:lineRule="exact"/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 xml:space="preserve">Patterns: </w:t>
            </w:r>
            <w:r>
              <w:rPr>
                <w:rFonts w:hint="eastAsia" w:ascii="Comic Sans MS" w:hAnsi="Comic Sans MS"/>
                <w:szCs w:val="21"/>
              </w:rPr>
              <w:t>It has leaves. They are green.</w:t>
            </w:r>
          </w:p>
          <w:p>
            <w:pPr>
              <w:spacing w:line="320" w:lineRule="exact"/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 xml:space="preserve">          </w:t>
            </w:r>
            <w:r>
              <w:rPr>
                <w:rFonts w:hint="eastAsia" w:ascii="Comic Sans MS" w:hAnsi="Comic Sans MS"/>
                <w:szCs w:val="21"/>
              </w:rPr>
              <w:t>It has a flower. It is pink.</w:t>
            </w:r>
          </w:p>
          <w:p>
            <w:pPr>
              <w:spacing w:line="320" w:lineRule="exact"/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          We are seeds. We are happy.</w:t>
            </w:r>
          </w:p>
          <w:p>
            <w:pPr>
              <w:spacing w:line="320" w:lineRule="exact"/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Sounds:</w:t>
            </w:r>
            <w:r>
              <w:rPr>
                <w:rFonts w:hint="eastAsia" w:ascii="Comic Sans MS" w:hAnsi="Comic Sans MS"/>
                <w:szCs w:val="21"/>
              </w:rPr>
              <w:t xml:space="preserve"> a, e, </w:t>
            </w:r>
            <w:r>
              <w:rPr>
                <w:rFonts w:ascii="Comic Sans MS" w:hAnsi="Comic Sans MS"/>
                <w:szCs w:val="21"/>
              </w:rPr>
              <w:t>i, o, u</w:t>
            </w:r>
          </w:p>
        </w:tc>
      </w:tr>
    </w:tbl>
    <w:p>
      <w:pPr>
        <w:rPr>
          <w:rFonts w:hint="eastAsia" w:ascii="Comic Sans MS" w:hAnsi="Comic Sans MS"/>
          <w:b/>
          <w:sz w:val="30"/>
          <w:szCs w:val="30"/>
          <w:shd w:val="pct10" w:color="auto" w:fill="FFFFFF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微软雅黑" w:hAnsi="微软雅黑" w:eastAsia="微软雅黑"/>
          <w:b/>
          <w:sz w:val="30"/>
          <w:szCs w:val="30"/>
          <w:shd w:val="pct10" w:color="auto" w:fill="FFFFFF"/>
        </w:rPr>
      </w:pPr>
      <w:r>
        <w:rPr>
          <w:rFonts w:hint="eastAsia" w:ascii="Comic Sans MS" w:hAnsi="Comic Sans MS"/>
          <w:b/>
          <w:sz w:val="30"/>
          <w:szCs w:val="30"/>
          <w:shd w:val="pct10" w:color="auto" w:fill="FFFFFF"/>
        </w:rPr>
        <w:t>Content - Discourse Chain</w:t>
      </w:r>
      <w:r>
        <w:rPr>
          <w:rFonts w:hint="eastAsia" w:ascii="微软雅黑" w:hAnsi="微软雅黑" w:eastAsia="微软雅黑"/>
          <w:b/>
          <w:sz w:val="30"/>
          <w:szCs w:val="30"/>
          <w:shd w:val="pct10" w:color="auto" w:fill="FFFFFF"/>
        </w:rPr>
        <w:t>（内容-话语链）</w:t>
      </w: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 w:ascii="Comic Sans MS" w:hAnsi="Comic Sans MS"/>
          <w:b/>
          <w:sz w:val="30"/>
          <w:szCs w:val="30"/>
        </w:rPr>
        <w:t xml:space="preserve">OE BOOK 3A Module 4 The natural world    </w:t>
      </w:r>
      <w:r>
        <w:rPr>
          <w:rFonts w:ascii="Comic Sans MS" w:hAnsi="Comic Sans MS"/>
          <w:b/>
          <w:sz w:val="30"/>
          <w:szCs w:val="30"/>
        </w:rPr>
        <w:t>U</w:t>
      </w:r>
      <w:r>
        <w:rPr>
          <w:rFonts w:hint="eastAsia" w:ascii="Comic Sans MS" w:hAnsi="Comic Sans MS"/>
          <w:b/>
          <w:sz w:val="30"/>
          <w:szCs w:val="30"/>
        </w:rPr>
        <w:t>nit 1 Insects</w:t>
      </w:r>
    </w:p>
    <w:tbl>
      <w:tblPr>
        <w:tblStyle w:val="5"/>
        <w:tblW w:w="4638" w:type="pct"/>
        <w:tblInd w:w="0" w:type="dxa"/>
        <w:tblBorders>
          <w:top w:val="thinThickSmallGap" w:color="auto" w:sz="18" w:space="0"/>
          <w:left w:val="thinThickSmallGap" w:color="auto" w:sz="18" w:space="0"/>
          <w:bottom w:val="thickThinSmallGap" w:color="auto" w:sz="18" w:space="0"/>
          <w:right w:val="thickThinSmallGap" w:color="auto" w:sz="18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4571"/>
        <w:gridCol w:w="4061"/>
        <w:gridCol w:w="3433"/>
      </w:tblGrid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>
              <w:rPr>
                <w:rFonts w:hint="eastAsia" w:ascii="Comic Sans MS" w:hAnsi="Comic Sans MS"/>
                <w:b/>
                <w:sz w:val="24"/>
                <w:szCs w:val="24"/>
              </w:rPr>
              <w:t>eriod &amp; Sub-topic</w:t>
            </w:r>
          </w:p>
        </w:tc>
        <w:tc>
          <w:tcPr>
            <w:tcW w:w="1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  <w:r>
              <w:rPr>
                <w:rFonts w:hint="eastAsia" w:ascii="Comic Sans MS" w:hAnsi="Comic Sans MS"/>
                <w:sz w:val="24"/>
                <w:szCs w:val="24"/>
              </w:rPr>
              <w:t>eriod 1</w:t>
            </w:r>
          </w:p>
          <w:p>
            <w:pPr>
              <w:spacing w:line="400" w:lineRule="exact"/>
              <w:jc w:val="center"/>
              <w:rPr>
                <w:rFonts w:hint="default" w:ascii="Comic Sans MS" w:hAnsi="Comic Sans MS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/>
                <w:sz w:val="24"/>
                <w:szCs w:val="24"/>
                <w:lang w:val="en-US" w:eastAsia="zh-CN"/>
              </w:rPr>
              <w:t>Insects I see</w:t>
            </w: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  <w:r>
              <w:rPr>
                <w:rFonts w:hint="eastAsia" w:ascii="Comic Sans MS" w:hAnsi="Comic Sans MS"/>
                <w:sz w:val="24"/>
                <w:szCs w:val="24"/>
              </w:rPr>
              <w:t>eriod 2</w:t>
            </w:r>
          </w:p>
          <w:p>
            <w:pPr>
              <w:spacing w:line="400" w:lineRule="exact"/>
              <w:jc w:val="center"/>
              <w:rPr>
                <w:rFonts w:hint="default" w:ascii="Comic Sans MS" w:hAnsi="Comic Sans MS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/>
                <w:sz w:val="24"/>
                <w:szCs w:val="24"/>
                <w:lang w:val="en-US" w:eastAsia="zh-CN"/>
              </w:rPr>
              <w:t>Insects I know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  <w:r>
              <w:rPr>
                <w:rFonts w:hint="eastAsia" w:ascii="Comic Sans MS" w:hAnsi="Comic Sans MS"/>
                <w:sz w:val="24"/>
                <w:szCs w:val="24"/>
              </w:rPr>
              <w:t>eriod 3</w:t>
            </w:r>
          </w:p>
          <w:p>
            <w:pPr>
              <w:spacing w:line="400" w:lineRule="exact"/>
              <w:jc w:val="center"/>
              <w:rPr>
                <w:rFonts w:hint="default" w:ascii="Comic Sans MS" w:hAnsi="Comic Sans MS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omic Sans MS" w:hAnsi="Comic Sans MS"/>
                <w:sz w:val="24"/>
                <w:szCs w:val="24"/>
                <w:lang w:val="en-US" w:eastAsia="zh-CN"/>
              </w:rPr>
              <w:t>Insects I like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b/>
                <w:sz w:val="24"/>
                <w:szCs w:val="24"/>
              </w:rPr>
            </w:pPr>
            <w:r>
              <w:rPr>
                <w:rFonts w:hint="eastAsia" w:ascii="Comic Sans MS" w:hAnsi="Comic Sans MS"/>
                <w:b/>
                <w:sz w:val="24"/>
                <w:szCs w:val="24"/>
              </w:rPr>
              <w:t>Sub-task</w:t>
            </w:r>
          </w:p>
        </w:tc>
        <w:tc>
          <w:tcPr>
            <w:tcW w:w="1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400" w:lineRule="exact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To make an introduction about an insect by the pattern </w:t>
            </w:r>
            <w:r>
              <w:rPr>
                <w:rFonts w:ascii="Comic Sans MS" w:hAnsi="Comic Sans MS"/>
                <w:szCs w:val="21"/>
              </w:rPr>
              <w:t>”</w:t>
            </w:r>
            <w:r>
              <w:rPr>
                <w:rFonts w:hint="eastAsia" w:ascii="Comic Sans MS" w:hAnsi="Comic Sans MS"/>
                <w:szCs w:val="21"/>
              </w:rPr>
              <w:t>Look at the insect. It is a /an..  It is... It can</w:t>
            </w:r>
            <w:r>
              <w:rPr>
                <w:rFonts w:ascii="Comic Sans MS" w:hAnsi="Comic Sans MS"/>
                <w:szCs w:val="21"/>
              </w:rPr>
              <w:t>…”</w:t>
            </w: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spacing w:line="400" w:lineRule="exac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To talk about the insects by the pattern </w:t>
            </w:r>
            <w:r>
              <w:rPr>
                <w:rFonts w:ascii="Comic Sans MS" w:hAnsi="Comic Sans MS"/>
                <w:szCs w:val="21"/>
              </w:rPr>
              <w:t>”</w:t>
            </w:r>
            <w:r>
              <w:rPr>
                <w:rFonts w:hint="eastAsia" w:ascii="Comic Sans MS" w:hAnsi="Comic Sans MS"/>
                <w:szCs w:val="21"/>
              </w:rPr>
              <w:t xml:space="preserve">What is it? Is it 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? 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 xml:space="preserve"> It can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.</w:t>
            </w:r>
            <w:r>
              <w:rPr>
                <w:rFonts w:hint="eastAsia" w:ascii="Comic Sans MS" w:hAnsi="Comic Sans MS"/>
                <w:szCs w:val="21"/>
                <w:lang w:val="en-US" w:eastAsia="zh-CN"/>
              </w:rPr>
              <w:t xml:space="preserve"> It has...</w:t>
            </w:r>
            <w:r>
              <w:rPr>
                <w:rFonts w:ascii="Comic Sans MS" w:hAnsi="Comic Sans MS"/>
                <w:szCs w:val="21"/>
              </w:rPr>
              <w:t>”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00" w:lineRule="exac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Cs w:val="21"/>
              </w:rPr>
              <w:t>To fulfill the task of the unit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b/>
                <w:sz w:val="24"/>
                <w:szCs w:val="24"/>
              </w:rPr>
            </w:pPr>
            <w:r>
              <w:rPr>
                <w:rFonts w:hint="eastAsia" w:ascii="Comic Sans MS" w:hAnsi="Comic Sans MS"/>
                <w:b/>
                <w:sz w:val="24"/>
                <w:szCs w:val="24"/>
              </w:rPr>
              <w:t>Sub-learning objectives</w:t>
            </w:r>
          </w:p>
        </w:tc>
        <w:tc>
          <w:tcPr>
            <w:tcW w:w="1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1. To identify the core words of different insects and express them correctly both in oral and written description.</w:t>
            </w:r>
          </w:p>
          <w:p>
            <w:pPr>
              <w:spacing w:line="32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ladybird, bee, butterfly, ant</w:t>
            </w:r>
            <w:r>
              <w:rPr>
                <w:rFonts w:hint="eastAsia" w:ascii="Comic Sans MS" w:hAnsi="Comic Sans MS"/>
                <w:szCs w:val="21"/>
                <w:lang w:val="en-US" w:eastAsia="zh-CN"/>
              </w:rPr>
              <w:t>,crawl</w:t>
            </w:r>
            <w:r>
              <w:rPr>
                <w:rFonts w:hint="eastAsia" w:ascii="Comic Sans MS" w:hAnsi="Comic Sans MS"/>
                <w:szCs w:val="21"/>
              </w:rPr>
              <w:t xml:space="preserve"> 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2. To make an introduction at least 4 sentences about an insect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appearance ,it</w:t>
            </w:r>
            <w:r>
              <w:rPr>
                <w:rFonts w:ascii="Comic Sans MS" w:hAnsi="Comic Sans MS"/>
                <w:szCs w:val="21"/>
              </w:rPr>
              <w:t xml:space="preserve">s </w:t>
            </w:r>
            <w:r>
              <w:rPr>
                <w:rFonts w:hint="eastAsia" w:ascii="Comic Sans MS" w:hAnsi="Comic Sans MS"/>
                <w:szCs w:val="21"/>
              </w:rPr>
              <w:t>colour</w:t>
            </w:r>
            <w:r>
              <w:rPr>
                <w:rFonts w:ascii="Comic Sans MS" w:hAnsi="Comic Sans MS"/>
                <w:szCs w:val="21"/>
              </w:rPr>
              <w:t xml:space="preserve"> and abilities.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Look at the insect. It's a/an ...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It's ... It can ...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1.To use modelled sentences to identify something.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2.To use wh-questions to find out specific formation.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What is it?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3.To use yes/no-questions to find out specific formation.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Is it an ant?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    Yes, it is./No, it isn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t.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3.To use key words and sentences to talk and write about different insects.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e.g. 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 xml:space="preserve">s 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 xml:space="preserve"> It</w:t>
            </w:r>
            <w:r>
              <w:rPr>
                <w:rFonts w:ascii="Comic Sans MS" w:hAnsi="Comic Sans MS"/>
                <w:szCs w:val="21"/>
              </w:rPr>
              <w:t xml:space="preserve"> can…</w:t>
            </w:r>
            <w:r>
              <w:rPr>
                <w:rFonts w:hint="eastAsia" w:ascii="Comic Sans MS" w:hAnsi="Comic Sans MS"/>
                <w:szCs w:val="21"/>
              </w:rPr>
              <w:t xml:space="preserve"> It has</w:t>
            </w:r>
            <w:r>
              <w:rPr>
                <w:rFonts w:ascii="Comic Sans MS" w:hAnsi="Comic Sans MS"/>
                <w:szCs w:val="21"/>
              </w:rPr>
              <w:t>…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1.To use wh-questions to find out specific information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2.To use key words and sentences to talk and write about different insects.</w:t>
            </w:r>
          </w:p>
          <w:p>
            <w:pPr>
              <w:pStyle w:val="2"/>
            </w:pPr>
            <w:r>
              <w:rPr>
                <w:rFonts w:hint="eastAsia" w:ascii="Comic Sans MS" w:hAnsi="Comic Sans MS"/>
                <w:szCs w:val="21"/>
              </w:rPr>
              <w:t>3.To identify the pronunciation of the letter‘u’</w:t>
            </w:r>
          </w:p>
          <w:p>
            <w:pPr>
              <w:spacing w:line="400" w:lineRule="exact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b/>
                <w:sz w:val="24"/>
                <w:szCs w:val="24"/>
              </w:rPr>
            </w:pPr>
            <w:r>
              <w:rPr>
                <w:rFonts w:hint="eastAsia" w:ascii="Comic Sans MS" w:hAnsi="Comic Sans MS"/>
                <w:b/>
                <w:sz w:val="24"/>
                <w:szCs w:val="24"/>
              </w:rPr>
              <w:t>Core contents</w:t>
            </w:r>
          </w:p>
        </w:tc>
        <w:tc>
          <w:tcPr>
            <w:tcW w:w="1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ind w:left="422" w:hanging="422" w:hangingChars="200"/>
              <w:rPr>
                <w:rFonts w:hint="default" w:ascii="Comic Sans MS" w:hAnsi="Comic Sans MS" w:eastAsia="宋体"/>
                <w:szCs w:val="21"/>
                <w:lang w:val="en-US" w:eastAsia="zh-CN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Words:</w:t>
            </w:r>
            <w:r>
              <w:rPr>
                <w:rFonts w:hint="eastAsia" w:ascii="Comic Sans MS" w:hAnsi="Comic Sans MS"/>
                <w:szCs w:val="21"/>
              </w:rPr>
              <w:t xml:space="preserve"> ladybird, bee, butterfly, ant</w:t>
            </w:r>
            <w:r>
              <w:rPr>
                <w:rFonts w:hint="eastAsia" w:ascii="Comic Sans MS" w:hAnsi="Comic Sans MS"/>
                <w:szCs w:val="21"/>
                <w:lang w:val="en-US" w:eastAsia="zh-CN"/>
              </w:rPr>
              <w:t>,crawl</w:t>
            </w:r>
          </w:p>
          <w:p>
            <w:pPr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 xml:space="preserve">Patterns: </w:t>
            </w:r>
            <w:r>
              <w:rPr>
                <w:rFonts w:hint="eastAsia" w:ascii="Comic Sans MS" w:hAnsi="Comic Sans MS"/>
                <w:szCs w:val="21"/>
              </w:rPr>
              <w:t>Look at the insect.</w:t>
            </w:r>
          </w:p>
          <w:p>
            <w:pPr>
              <w:ind w:left="420" w:leftChars="200" w:firstLine="630" w:firstLineChars="3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 xml:space="preserve">s a/an 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(name)</w:t>
            </w:r>
          </w:p>
          <w:p>
            <w:pPr>
              <w:ind w:left="420" w:leftChars="200" w:firstLine="630" w:firstLineChars="3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(colour)</w:t>
            </w:r>
          </w:p>
          <w:p>
            <w:pPr>
              <w:ind w:left="420" w:leftChars="200" w:firstLine="630" w:firstLineChars="3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 can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(abilities)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</w:p>
          <w:p>
            <w:pPr>
              <w:spacing w:line="280" w:lineRule="exact"/>
              <w:rPr>
                <w:rFonts w:hint="eastAsia" w:ascii="Comic Sans MS" w:hAnsi="Comic Sans MS"/>
              </w:rPr>
            </w:pP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ind w:left="422" w:hanging="422" w:hangingChars="200"/>
              <w:rPr>
                <w:rFonts w:hint="default" w:ascii="Comic Sans MS" w:hAnsi="Comic Sans MS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 xml:space="preserve">Words: </w:t>
            </w:r>
            <w:r>
              <w:rPr>
                <w:rFonts w:hint="eastAsia" w:ascii="Comic Sans MS" w:hAnsi="Comic Sans MS"/>
                <w:b w:val="0"/>
                <w:bCs/>
                <w:szCs w:val="21"/>
                <w:lang w:val="en-US" w:eastAsia="zh-CN"/>
              </w:rPr>
              <w:t>feeler, wing, leg</w:t>
            </w:r>
          </w:p>
          <w:p>
            <w:pPr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Patterns:</w:t>
            </w:r>
            <w:r>
              <w:rPr>
                <w:rFonts w:hint="eastAsia" w:ascii="Comic Sans MS" w:hAnsi="Comic Sans MS"/>
                <w:szCs w:val="21"/>
              </w:rPr>
              <w:t xml:space="preserve"> What is it?</w:t>
            </w:r>
          </w:p>
          <w:p>
            <w:pPr>
              <w:ind w:left="422" w:hanging="420" w:hangingChars="200"/>
              <w:rPr>
                <w:rFonts w:hint="default" w:ascii="Comic Sans MS" w:hAnsi="Comic Sans MS" w:eastAsia="宋体"/>
                <w:szCs w:val="21"/>
                <w:lang w:val="en-US" w:eastAsia="zh-CN"/>
              </w:rPr>
            </w:pPr>
            <w:r>
              <w:rPr>
                <w:rFonts w:hint="eastAsia" w:ascii="Comic Sans MS" w:hAnsi="Comic Sans MS"/>
                <w:szCs w:val="21"/>
                <w:lang w:val="en-US" w:eastAsia="zh-CN"/>
              </w:rPr>
              <w:t xml:space="preserve">          It</w:t>
            </w:r>
            <w:r>
              <w:rPr>
                <w:rFonts w:hint="default" w:ascii="Comic Sans MS" w:hAnsi="Comic Sans MS"/>
                <w:szCs w:val="21"/>
                <w:lang w:val="en-US" w:eastAsia="zh-CN"/>
              </w:rPr>
              <w:t>’</w:t>
            </w:r>
            <w:r>
              <w:rPr>
                <w:rFonts w:hint="eastAsia" w:ascii="Comic Sans MS" w:hAnsi="Comic Sans MS"/>
                <w:szCs w:val="21"/>
                <w:lang w:val="en-US" w:eastAsia="zh-CN"/>
              </w:rPr>
              <w:t>s...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          Is it an insect?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/>
                <w:szCs w:val="21"/>
                <w:lang w:val="en-US" w:eastAsia="zh-CN"/>
              </w:rPr>
              <w:t xml:space="preserve">          Yes, it is. It</w:t>
            </w:r>
            <w:r>
              <w:rPr>
                <w:rFonts w:hint="default" w:ascii="Comic Sans MS" w:hAnsi="Comic Sans MS"/>
                <w:szCs w:val="21"/>
                <w:lang w:val="en-US" w:eastAsia="zh-CN"/>
              </w:rPr>
              <w:t>’</w:t>
            </w:r>
            <w:r>
              <w:rPr>
                <w:rFonts w:hint="eastAsia" w:ascii="Comic Sans MS" w:hAnsi="Comic Sans MS"/>
                <w:szCs w:val="21"/>
                <w:lang w:val="en-US" w:eastAsia="zh-CN"/>
              </w:rPr>
              <w:t xml:space="preserve">s... It can... </w:t>
            </w:r>
          </w:p>
          <w:p>
            <w:pPr>
              <w:ind w:firstLine="1050" w:firstLineChars="500"/>
              <w:rPr>
                <w:rFonts w:hint="default" w:ascii="Comic Sans MS" w:hAnsi="Comic Sans MS" w:eastAsia="宋体"/>
                <w:szCs w:val="21"/>
                <w:lang w:val="en-US" w:eastAsia="zh-CN"/>
              </w:rPr>
            </w:pPr>
            <w:r>
              <w:rPr>
                <w:rFonts w:hint="eastAsia" w:ascii="Comic Sans MS" w:hAnsi="Comic Sans MS"/>
                <w:szCs w:val="21"/>
                <w:lang w:val="en-US" w:eastAsia="zh-CN"/>
              </w:rPr>
              <w:t>It has...</w:t>
            </w:r>
          </w:p>
          <w:p>
            <w:pPr>
              <w:spacing w:line="40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     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ind w:left="422" w:hanging="422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Patterns:</w:t>
            </w:r>
            <w:r>
              <w:rPr>
                <w:rFonts w:hint="eastAsia" w:ascii="Comic Sans MS" w:hAnsi="Comic Sans MS"/>
                <w:szCs w:val="21"/>
              </w:rPr>
              <w:t xml:space="preserve"> What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this?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 xml:space="preserve">s a/an 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(name)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 xml:space="preserve">s 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(size)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</w:t>
            </w:r>
            <w:r>
              <w:rPr>
                <w:rFonts w:ascii="Comic Sans MS" w:hAnsi="Comic Sans MS"/>
                <w:szCs w:val="21"/>
              </w:rPr>
              <w:t>…</w:t>
            </w:r>
            <w:r>
              <w:rPr>
                <w:rFonts w:hint="eastAsia" w:ascii="Comic Sans MS" w:hAnsi="Comic Sans MS"/>
                <w:szCs w:val="21"/>
              </w:rPr>
              <w:t>(colour)</w:t>
            </w:r>
          </w:p>
          <w:p>
            <w:pPr>
              <w:spacing w:line="400" w:lineRule="exact"/>
              <w:rPr>
                <w:rFonts w:hint="eastAsia" w:ascii="Comic Sans MS" w:hAnsi="Comic Sans MS"/>
                <w:szCs w:val="21"/>
              </w:rPr>
            </w:pP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83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</w:t>
            </w:r>
            <w:r>
              <w:rPr>
                <w:rFonts w:hint="eastAsia" w:ascii="Comic Sans MS" w:hAnsi="Comic Sans MS"/>
                <w:b/>
                <w:sz w:val="24"/>
                <w:szCs w:val="24"/>
              </w:rPr>
              <w:t>iscourse predicting</w:t>
            </w:r>
          </w:p>
        </w:tc>
        <w:tc>
          <w:tcPr>
            <w:tcW w:w="1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28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Speaking: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Look at the insect.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a/an ...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....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 can ...</w:t>
            </w:r>
          </w:p>
          <w:p>
            <w:pPr>
              <w:spacing w:line="280" w:lineRule="exact"/>
              <w:rPr>
                <w:rFonts w:hint="eastAsia" w:ascii="Comic Sans MS" w:hAnsi="Comic Sans MS"/>
                <w:b/>
                <w:szCs w:val="21"/>
              </w:rPr>
            </w:pPr>
          </w:p>
          <w:p>
            <w:pPr>
              <w:spacing w:line="28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Writing: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Look at the insect.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a/an ...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</w:t>
            </w:r>
            <w:r>
              <w:rPr>
                <w:rFonts w:ascii="Comic Sans MS" w:hAnsi="Comic Sans MS"/>
                <w:szCs w:val="21"/>
              </w:rPr>
              <w:t>’</w:t>
            </w:r>
            <w:r>
              <w:rPr>
                <w:rFonts w:hint="eastAsia" w:ascii="Comic Sans MS" w:hAnsi="Comic Sans MS"/>
                <w:szCs w:val="21"/>
              </w:rPr>
              <w:t>s ....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It can ...</w:t>
            </w:r>
          </w:p>
          <w:p>
            <w:pPr>
              <w:rPr>
                <w:rFonts w:hint="eastAsia" w:ascii="Comic Sans MS" w:hAnsi="Comic Sans MS"/>
                <w:szCs w:val="21"/>
              </w:rPr>
            </w:pP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spacing w:line="280" w:lineRule="exact"/>
              <w:rPr>
                <w:rFonts w:hint="eastAsia" w:ascii="Comic Sans MS" w:hAnsi="Comic Sans MS"/>
                <w:b/>
              </w:rPr>
            </w:pPr>
            <w:r>
              <w:rPr>
                <w:rFonts w:hint="eastAsia" w:ascii="Comic Sans MS" w:hAnsi="Comic Sans MS"/>
                <w:b/>
              </w:rPr>
              <w:t>Speaking:</w:t>
            </w:r>
          </w:p>
          <w:p>
            <w:pPr>
              <w:spacing w:line="280" w:lineRule="exact"/>
              <w:rPr>
                <w:rFonts w:hint="eastAsia" w:ascii="Comic Sans MS" w:hAnsi="Comic Sans MS"/>
              </w:rPr>
            </w:pPr>
            <w:r>
              <w:rPr>
                <w:rFonts w:hint="eastAsia" w:ascii="Comic Sans MS" w:hAnsi="Comic Sans MS"/>
              </w:rPr>
              <w:t>S1: What is it?</w:t>
            </w:r>
          </w:p>
          <w:p>
            <w:pPr>
              <w:spacing w:line="280" w:lineRule="exact"/>
              <w:rPr>
                <w:rFonts w:hint="eastAsia" w:ascii="Comic Sans MS" w:hAnsi="Comic Sans MS"/>
              </w:rPr>
            </w:pPr>
            <w:r>
              <w:rPr>
                <w:rFonts w:hint="eastAsia" w:ascii="Comic Sans MS" w:hAnsi="Comic Sans MS"/>
              </w:rPr>
              <w:t>S2: It</w:t>
            </w:r>
            <w:r>
              <w:rPr>
                <w:rFonts w:ascii="Comic Sans MS" w:hAnsi="Comic Sans MS"/>
              </w:rPr>
              <w:t>’</w:t>
            </w:r>
            <w:r>
              <w:rPr>
                <w:rFonts w:hint="eastAsia" w:ascii="Comic Sans MS" w:hAnsi="Comic Sans MS"/>
              </w:rPr>
              <w:t xml:space="preserve">s </w:t>
            </w:r>
            <w:r>
              <w:rPr>
                <w:rFonts w:hint="eastAsia" w:ascii="Comic Sans MS" w:hAnsi="Comic Sans MS"/>
                <w:u w:val="single"/>
              </w:rPr>
              <w:t xml:space="preserve">a </w:t>
            </w:r>
            <w:r>
              <w:rPr>
                <w:rFonts w:ascii="Comic Sans MS" w:hAnsi="Comic Sans MS"/>
                <w:u w:val="single"/>
              </w:rPr>
              <w:t>ladybird</w:t>
            </w:r>
            <w:r>
              <w:rPr>
                <w:rFonts w:hint="eastAsia" w:ascii="Comic Sans MS" w:hAnsi="Comic Sans MS"/>
                <w:u w:val="single"/>
              </w:rPr>
              <w:t xml:space="preserve">. </w:t>
            </w:r>
            <w:r>
              <w:rPr>
                <w:rFonts w:ascii="Comic Sans MS" w:hAnsi="Comic Sans MS"/>
                <w:u w:val="single"/>
              </w:rPr>
              <w:t>I</w:t>
            </w:r>
            <w:r>
              <w:rPr>
                <w:rFonts w:hint="eastAsia" w:ascii="Comic Sans MS" w:hAnsi="Comic Sans MS"/>
                <w:u w:val="single"/>
              </w:rPr>
              <w:t>t</w:t>
            </w:r>
            <w:r>
              <w:rPr>
                <w:rFonts w:ascii="Comic Sans MS" w:hAnsi="Comic Sans MS"/>
                <w:u w:val="single"/>
              </w:rPr>
              <w:t>’</w:t>
            </w:r>
            <w:r>
              <w:rPr>
                <w:rFonts w:hint="eastAsia" w:ascii="Comic Sans MS" w:hAnsi="Comic Sans MS"/>
                <w:u w:val="single"/>
              </w:rPr>
              <w:t>s small. It</w:t>
            </w:r>
            <w:r>
              <w:rPr>
                <w:rFonts w:ascii="Comic Sans MS" w:hAnsi="Comic Sans MS"/>
                <w:u w:val="single"/>
              </w:rPr>
              <w:t>’</w:t>
            </w:r>
            <w:r>
              <w:rPr>
                <w:rFonts w:hint="eastAsia" w:ascii="Comic Sans MS" w:hAnsi="Comic Sans MS"/>
                <w:u w:val="single"/>
              </w:rPr>
              <w:t>s red and black.</w:t>
            </w:r>
          </w:p>
          <w:p>
            <w:pPr>
              <w:spacing w:line="280" w:lineRule="exact"/>
              <w:rPr>
                <w:rFonts w:hint="eastAsia" w:ascii="Comic Sans MS" w:hAnsi="Comic Sans MS"/>
              </w:rPr>
            </w:pPr>
            <w:r>
              <w:rPr>
                <w:rFonts w:hint="eastAsia" w:ascii="Comic Sans MS" w:hAnsi="Comic Sans MS"/>
              </w:rPr>
              <w:t>S1: Is this an insect?</w:t>
            </w:r>
          </w:p>
          <w:p>
            <w:pPr>
              <w:spacing w:line="280" w:lineRule="exact"/>
              <w:rPr>
                <w:rFonts w:hint="eastAsia" w:ascii="Comic Sans MS" w:hAnsi="Comic Sans MS"/>
                <w:u w:val="single"/>
                <w:lang w:val="en-US" w:eastAsia="zh-CN"/>
              </w:rPr>
            </w:pPr>
            <w:r>
              <w:rPr>
                <w:rFonts w:hint="eastAsia" w:ascii="Comic Sans MS" w:hAnsi="Comic Sans MS"/>
              </w:rPr>
              <w:t xml:space="preserve">S2: </w:t>
            </w:r>
            <w:r>
              <w:rPr>
                <w:rFonts w:hint="eastAsia" w:ascii="Comic Sans MS" w:hAnsi="Comic Sans MS"/>
                <w:u w:val="single"/>
              </w:rPr>
              <w:t>Yes</w:t>
            </w:r>
            <w:r>
              <w:rPr>
                <w:rFonts w:hint="eastAsia" w:ascii="Comic Sans MS" w:hAnsi="Comic Sans MS"/>
                <w:u w:val="single"/>
                <w:lang w:val="en-US" w:eastAsia="zh-CN"/>
              </w:rPr>
              <w:t>, it is</w:t>
            </w:r>
            <w:r>
              <w:rPr>
                <w:rFonts w:hint="eastAsia" w:ascii="Comic Sans MS" w:hAnsi="Comic Sans MS"/>
                <w:u w:val="single"/>
              </w:rPr>
              <w:t xml:space="preserve">. </w:t>
            </w:r>
            <w:r>
              <w:rPr>
                <w:rFonts w:hint="eastAsia" w:ascii="Comic Sans MS" w:hAnsi="Comic Sans MS"/>
                <w:u w:val="single"/>
                <w:lang w:val="en-US" w:eastAsia="zh-CN"/>
              </w:rPr>
              <w:t xml:space="preserve">Look! </w:t>
            </w:r>
            <w:r>
              <w:rPr>
                <w:rFonts w:hint="eastAsia" w:ascii="Comic Sans MS" w:hAnsi="Comic Sans MS"/>
                <w:u w:val="none"/>
                <w:lang w:val="en-US" w:eastAsia="zh-CN"/>
              </w:rPr>
              <w:t>It has</w:t>
            </w:r>
            <w:r>
              <w:rPr>
                <w:rFonts w:hint="eastAsia" w:ascii="Comic Sans MS" w:hAnsi="Comic Sans MS"/>
                <w:u w:val="single"/>
                <w:lang w:val="en-US" w:eastAsia="zh-CN"/>
              </w:rPr>
              <w:t xml:space="preserve"> two feelers, four wings and six legs.</w:t>
            </w:r>
          </w:p>
          <w:p>
            <w:pPr>
              <w:spacing w:line="400" w:lineRule="exact"/>
              <w:rPr>
                <w:rFonts w:hint="eastAsia" w:ascii="Comic Sans MS" w:hAnsi="Comic Sans MS"/>
                <w:sz w:val="24"/>
                <w:szCs w:val="24"/>
              </w:rPr>
            </w:pP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00" w:lineRule="exact"/>
              <w:rPr>
                <w:rFonts w:hint="eastAsia" w:ascii="Comic Sans MS" w:hAnsi="Comic Sans MS"/>
                <w:b/>
                <w:szCs w:val="21"/>
              </w:rPr>
            </w:pPr>
            <w:r>
              <w:rPr>
                <w:rFonts w:hint="eastAsia" w:ascii="Comic Sans MS" w:hAnsi="Comic Sans MS"/>
                <w:b/>
                <w:szCs w:val="21"/>
              </w:rPr>
              <w:t>Speaking:</w:t>
            </w:r>
          </w:p>
          <w:p>
            <w:pPr>
              <w:spacing w:line="400" w:lineRule="exac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hint="eastAsia" w:ascii="Comic Sans MS" w:hAnsi="Comic Sans MS"/>
                <w:szCs w:val="21"/>
              </w:rPr>
              <w:t xml:space="preserve">Russ has some ducks. </w:t>
            </w:r>
            <w:r>
              <w:rPr>
                <w:rFonts w:ascii="Comic Sans MS" w:hAnsi="Comic Sans MS"/>
                <w:szCs w:val="21"/>
              </w:rPr>
              <w:t>T</w:t>
            </w:r>
            <w:r>
              <w:rPr>
                <w:rFonts w:hint="eastAsia" w:ascii="Comic Sans MS" w:hAnsi="Comic Sans MS"/>
                <w:szCs w:val="21"/>
              </w:rPr>
              <w:t xml:space="preserve">he ducks like to run. </w:t>
            </w:r>
            <w:r>
              <w:rPr>
                <w:rFonts w:ascii="Comic Sans MS" w:hAnsi="Comic Sans MS"/>
                <w:szCs w:val="21"/>
              </w:rPr>
              <w:t>R</w:t>
            </w:r>
            <w:r>
              <w:rPr>
                <w:rFonts w:hint="eastAsia" w:ascii="Comic Sans MS" w:hAnsi="Comic Sans MS"/>
                <w:szCs w:val="21"/>
              </w:rPr>
              <w:t>un down and run up. In the summer sun.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835" w:type="pc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Comic Sans MS" w:hAnsi="Comic Sans MS"/>
                <w:b/>
                <w:sz w:val="24"/>
                <w:szCs w:val="24"/>
              </w:rPr>
            </w:pPr>
            <w:r>
              <w:rPr>
                <w:rFonts w:hint="eastAsia" w:ascii="Comic Sans MS" w:hAnsi="Comic Sans MS"/>
                <w:b/>
                <w:sz w:val="24"/>
                <w:szCs w:val="24"/>
              </w:rPr>
              <w:t>Materials</w:t>
            </w:r>
          </w:p>
        </w:tc>
        <w:tc>
          <w:tcPr>
            <w:tcW w:w="1578" w:type="pct"/>
            <w:tcBorders>
              <w:top w:val="single" w:color="auto" w:sz="4" w:space="0"/>
              <w:left w:val="single" w:color="auto" w:sz="4" w:space="0"/>
              <w:bottom w:val="thickThinSmallGap" w:color="auto" w:sz="18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Flashcards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Pictures of animals and insects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SB: Look and learn</w:t>
            </w: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Flashcards</w:t>
            </w:r>
          </w:p>
          <w:p>
            <w:pPr>
              <w:ind w:left="420" w:hanging="420" w:hangingChars="200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SB: Say and act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00" w:lineRule="exact"/>
              <w:rPr>
                <w:rFonts w:hint="eastAsia" w:ascii="Comic Sans MS" w:hAnsi="Comic Sans MS"/>
                <w:szCs w:val="21"/>
              </w:rPr>
            </w:pPr>
            <w:r>
              <w:rPr>
                <w:rFonts w:hint="eastAsia" w:ascii="Comic Sans MS" w:hAnsi="Comic Sans MS"/>
                <w:szCs w:val="21"/>
              </w:rPr>
              <w:t>SB: Learn the sound</w:t>
            </w:r>
          </w:p>
          <w:p>
            <w:pPr>
              <w:spacing w:line="400" w:lineRule="exact"/>
              <w:rPr>
                <w:rFonts w:hint="eastAsia" w:ascii="Comic Sans MS" w:hAnsi="Comic Sans MS"/>
                <w:szCs w:val="21"/>
              </w:rPr>
            </w:pPr>
          </w:p>
        </w:tc>
      </w:tr>
    </w:tbl>
    <w:p>
      <w:pPr>
        <w:jc w:val="left"/>
        <w:rPr>
          <w:rFonts w:hint="eastAsia" w:ascii="微软雅黑" w:hAnsi="微软雅黑" w:eastAsia="微软雅黑"/>
          <w:b/>
          <w:sz w:val="30"/>
          <w:szCs w:val="30"/>
          <w:shd w:val="pct10" w:color="auto" w:fill="FFFFFF"/>
          <w:lang w:eastAsia="zh-CN"/>
        </w:rPr>
      </w:pPr>
      <w:r>
        <w:rPr>
          <w:rFonts w:hint="eastAsia" w:ascii="微软雅黑" w:hAnsi="微软雅黑" w:eastAsia="微软雅黑"/>
          <w:b/>
          <w:sz w:val="30"/>
          <w:szCs w:val="30"/>
          <w:shd w:val="pct10" w:color="auto" w:fill="FFFFFF"/>
          <w:lang w:val="en-US" w:eastAsia="zh-CN"/>
        </w:rPr>
        <w:t>单课时教案</w:t>
      </w:r>
    </w:p>
    <w:p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Lesson Plan</w:t>
      </w:r>
    </w:p>
    <w:p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</w:t>
      </w:r>
      <w:r>
        <w:rPr>
          <w:rFonts w:hint="eastAsia" w:ascii="Comic Sans MS" w:hAnsi="Comic Sans MS"/>
          <w:b/>
          <w:sz w:val="28"/>
          <w:szCs w:val="28"/>
        </w:rPr>
        <w:t xml:space="preserve">eriod </w:t>
      </w:r>
      <w:r>
        <w:rPr>
          <w:rFonts w:hint="eastAsia" w:ascii="Comic Sans MS" w:hAnsi="Comic Sans MS"/>
          <w:b/>
          <w:sz w:val="28"/>
          <w:szCs w:val="28"/>
          <w:lang w:val="en-US" w:eastAsia="zh-CN"/>
        </w:rPr>
        <w:t>2</w:t>
      </w:r>
      <w:r>
        <w:rPr>
          <w:rFonts w:hint="eastAsia"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tbl>
      <w:tblPr>
        <w:tblStyle w:val="5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799"/>
        <w:gridCol w:w="4139"/>
        <w:gridCol w:w="2693"/>
        <w:gridCol w:w="1249"/>
        <w:gridCol w:w="1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 w:val="22"/>
              </w:rPr>
            </w:pPr>
            <w:r>
              <w:rPr>
                <w:rFonts w:ascii="Comic Sans MS" w:hAnsi="Comic Sans MS" w:cs="Comic Sans MS"/>
                <w:b/>
                <w:sz w:val="22"/>
              </w:rPr>
              <w:t>PROCEDURES</w:t>
            </w:r>
          </w:p>
        </w:tc>
        <w:tc>
          <w:tcPr>
            <w:tcW w:w="379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 w:val="22"/>
              </w:rPr>
            </w:pPr>
            <w:r>
              <w:rPr>
                <w:rFonts w:ascii="Comic Sans MS" w:hAnsi="Comic Sans MS" w:cs="Comic Sans MS"/>
                <w:b/>
                <w:sz w:val="22"/>
              </w:rPr>
              <w:t>CONTENTS</w:t>
            </w:r>
          </w:p>
        </w:tc>
        <w:tc>
          <w:tcPr>
            <w:tcW w:w="413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 w:val="22"/>
              </w:rPr>
            </w:pPr>
            <w:r>
              <w:rPr>
                <w:rFonts w:ascii="Comic Sans MS" w:hAnsi="Comic Sans MS" w:cs="Comic Sans MS"/>
                <w:b/>
                <w:sz w:val="22"/>
              </w:rPr>
              <w:t>METHODS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 w:val="22"/>
              </w:rPr>
            </w:pPr>
            <w:r>
              <w:rPr>
                <w:rFonts w:ascii="Comic Sans MS" w:hAnsi="Comic Sans MS" w:cs="Comic Sans MS"/>
                <w:b/>
                <w:sz w:val="22"/>
              </w:rPr>
              <w:t>PURPOSES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 w:val="22"/>
              </w:rPr>
            </w:pPr>
            <w:r>
              <w:rPr>
                <w:rFonts w:ascii="Comic Sans MS" w:hAnsi="Comic Sans MS" w:cs="Comic Sans MS"/>
                <w:b/>
                <w:sz w:val="22"/>
              </w:rPr>
              <w:t>Criterion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6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Cs w:val="21"/>
              </w:rPr>
            </w:pPr>
          </w:p>
        </w:tc>
        <w:tc>
          <w:tcPr>
            <w:tcW w:w="379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Cs w:val="21"/>
              </w:rPr>
            </w:pPr>
          </w:p>
        </w:tc>
        <w:tc>
          <w:tcPr>
            <w:tcW w:w="413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Cs w:val="21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Cs w:val="21"/>
              </w:rPr>
            </w:pPr>
          </w:p>
        </w:tc>
        <w:tc>
          <w:tcPr>
            <w:tcW w:w="1249" w:type="dxa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 w:val="22"/>
              </w:rPr>
            </w:pPr>
            <w:r>
              <w:rPr>
                <w:rFonts w:ascii="Comic Sans MS" w:hAnsi="Comic Sans MS" w:cs="Comic Sans MS"/>
                <w:b/>
                <w:sz w:val="22"/>
              </w:rPr>
              <w:t>Contents</w:t>
            </w:r>
          </w:p>
        </w:tc>
        <w:tc>
          <w:tcPr>
            <w:tcW w:w="1019" w:type="dxa"/>
            <w:vAlign w:val="center"/>
          </w:tcPr>
          <w:p>
            <w:pPr>
              <w:spacing w:line="400" w:lineRule="exact"/>
              <w:jc w:val="center"/>
              <w:rPr>
                <w:rFonts w:ascii="Comic Sans MS" w:hAnsi="Comic Sans MS" w:cs="Comic Sans MS"/>
                <w:b/>
                <w:sz w:val="22"/>
              </w:rPr>
            </w:pPr>
            <w:r>
              <w:rPr>
                <w:rFonts w:ascii="Comic Sans MS" w:hAnsi="Comic Sans MS" w:cs="Comic Sans MS"/>
                <w:b/>
                <w:sz w:val="22"/>
              </w:rPr>
              <w:t>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26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eastAsia="宋体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Pre-task preparation</w:t>
            </w:r>
          </w:p>
        </w:tc>
        <w:tc>
          <w:tcPr>
            <w:tcW w:w="37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Comic Sans MS" w:hAnsi="Comic Sans MS" w:cs="Comic Sans MS"/>
                <w:sz w:val="24"/>
                <w:szCs w:val="24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1 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A song &lt;Finger insects&gt;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360" w:leftChars="0" w:hanging="360" w:firstLine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Review: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 Insects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: ladybird, bee, butterfly, ant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360" w:leftChars="0" w:hanging="360" w:firstLine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Homework sharing</w:t>
            </w:r>
          </w:p>
        </w:tc>
        <w:tc>
          <w:tcPr>
            <w:tcW w:w="413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Activity 1: Revision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Comic Sans MS" w:hAnsi="Comic Sans MS" w:eastAsia="宋体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Ss: </w:t>
            </w:r>
            <w:r>
              <w:rPr>
                <w:rFonts w:hint="default" w:ascii="Comic Sans MS" w:hAnsi="Comic Sans MS" w:eastAsia="宋体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Sing a song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T: Let</w:t>
            </w:r>
            <w:r>
              <w:rPr>
                <w:rFonts w:hint="default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s play a game. Please guess.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Comic Sans MS" w:hAnsi="Comic Sans MS" w:eastAsia="宋体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Ss: A</w:t>
            </w:r>
            <w:r>
              <w:rPr>
                <w:rFonts w:hint="default" w:ascii="Comic Sans MS" w:hAnsi="Comic Sans MS" w:eastAsia="宋体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nswer</w:t>
            </w:r>
            <w:r>
              <w:rPr>
                <w:rFonts w:hint="eastAsia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and spell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Comic Sans MS" w:hAnsi="Comic Sans MS" w:eastAsia="宋体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Comic Sans MS" w:hAnsi="Comic Sans MS" w:eastAsia="宋体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Comic Sans MS" w:hAnsi="Comic Sans MS" w:eastAsia="宋体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Sa: Share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warm up.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review what they have learned.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elicit the topic.</w:t>
            </w:r>
          </w:p>
        </w:tc>
        <w:tc>
          <w:tcPr>
            <w:tcW w:w="12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2.1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eastAsia="宋体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4.2</w:t>
            </w:r>
          </w:p>
        </w:tc>
        <w:tc>
          <w:tcPr>
            <w:tcW w:w="1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26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textAlignment w:val="auto"/>
              <w:rPr>
                <w:rFonts w:hint="default" w:ascii="Comic Sans MS" w:hAnsi="Comic Sans MS" w:eastAsia="宋体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While-task procedure</w:t>
            </w:r>
          </w:p>
        </w:tc>
        <w:tc>
          <w:tcPr>
            <w:tcW w:w="37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0" w:rightChars="0"/>
              <w:textAlignment w:val="auto"/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two feelers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A: What is it?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B: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a bee.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small and yellow. It can fly.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A: Is it an insect?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B: Yes, it is. Look! It has two feelers.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0" w:rightChars="0"/>
              <w:textAlignment w:val="auto"/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four wings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K: What is it?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D: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 a...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small.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K: Is it...?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D: Yes, it is . Look! It has two 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It has four 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It can ... on the flowers.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six legs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T: What is it?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P: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a ...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small. It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T: Is it...?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P: Yes, it is . Look! It has ...,...and...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The whole dialogue</w:t>
            </w:r>
          </w:p>
        </w:tc>
        <w:tc>
          <w:tcPr>
            <w:tcW w:w="413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 xml:space="preserve">Activity 2: Elicitation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T: Today is the Insect Day. The students are learning something about the insects. Let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listen to Alice and Ben. Ss: Look and learn feeler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Ss-Sn: Read and spell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T: How many feelers?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Ss: Say a rhyme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Sa: Look and say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Ss: Listen and repeat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Sb&amp;Sg: Say and act the dialogue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Activity 3: Imitation 1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T: Alice and Ben introduce the bee to us. What about Kitty and Danny? Let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listen and circle.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Ss: Listen and circle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T: Let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check.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Ss: Look and learn: wing, four wings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T-Ss: Ask and answer: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“How many wings?”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Sn-Ss: Say a rhyme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Ss: Look and enjoy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Sa: Try to say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Sp: Make a dialogue and read in roles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/>
                <w:szCs w:val="21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/>
                <w:szCs w:val="21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0" w:firstLineChars="0"/>
              <w:textAlignment w:val="auto"/>
              <w:rPr>
                <w:rFonts w:hint="default" w:ascii="Comic Sans MS" w:hAnsi="Comic Sans MS" w:cs="Comic Sans MS"/>
                <w:b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Activity 4: Imitation 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T: Here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 a video. Please watch and think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What insect can you see?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How many feelers?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How many wings?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ow many legs?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Sa: 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Ask and answer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Ss: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Look and learn: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l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eg, six legs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Sg-Sb: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Look and say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Ss: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Enjoy and think: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W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hat is an insect?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Sn: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Look and judge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Sp: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Fill in the blanks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and read in roles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/>
              <w:textAlignment w:val="auto"/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>Sn-Ss:</w:t>
            </w:r>
            <w:r>
              <w:rPr>
                <w:rFonts w:hint="default" w:ascii="Comic Sans MS" w:hAnsi="Comic Sans MS" w:cs="Comic Sans MS"/>
                <w:b w:val="0"/>
                <w:bCs w:val="0"/>
                <w:szCs w:val="21"/>
                <w:highlight w:val="none"/>
                <w:lang w:val="en-US" w:eastAsia="zh-CN"/>
              </w:rPr>
              <w:t xml:space="preserve"> Look and say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 w:ascii="Comic Sans MS" w:hAnsi="Comic Sans MS" w:eastAsia="宋体" w:cs="Comic Sans MS"/>
                <w:b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 xml:space="preserve">Activity 5: </w:t>
            </w:r>
            <w:r>
              <w:rPr>
                <w:rFonts w:hint="eastAsia" w:ascii="Comic Sans MS" w:hAnsi="Comic Sans MS" w:cs="Comic Sans MS"/>
                <w:b/>
                <w:szCs w:val="21"/>
              </w:rPr>
              <w:t xml:space="preserve">Consolidation </w:t>
            </w:r>
            <w:r>
              <w:rPr>
                <w:rFonts w:hint="eastAsia" w:ascii="Comic Sans MS" w:hAnsi="Comic Sans MS" w:cs="Comic Sans MS"/>
                <w:b/>
                <w:szCs w:val="21"/>
                <w:lang w:val="en-US" w:eastAsia="zh-CN"/>
              </w:rPr>
              <w:t>1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 w:val="0"/>
                <w:bCs/>
                <w:szCs w:val="21"/>
                <w:lang w:val="en-US" w:eastAsia="zh-CN"/>
              </w:rPr>
              <w:t>Work in pairs and role-play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default" w:ascii="Comic Sans MS" w:hAnsi="Comic Sans MS" w:cs="Comic Sans MS"/>
                <w:b/>
                <w:szCs w:val="21"/>
                <w:lang w:val="en-US" w:eastAsia="zh-CN"/>
              </w:rPr>
            </w:pPr>
          </w:p>
        </w:tc>
        <w:tc>
          <w:tcPr>
            <w:tcW w:w="2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elicit the sentences.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review the words they have learned.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memorize the sentence patterns.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Make up sentences with  the learned words and practice it as much as possible.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consolidate the sentences.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</w:tc>
        <w:tc>
          <w:tcPr>
            <w:tcW w:w="12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2.1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4.2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2.1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2.1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4.2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2.1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4.2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2..1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4.2</w:t>
            </w:r>
          </w:p>
        </w:tc>
        <w:tc>
          <w:tcPr>
            <w:tcW w:w="101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A-L2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A-L2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right="174" w:rightChars="83"/>
              <w:jc w:val="both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A-L2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Chars="0" w:right="174" w:rightChars="83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C-L2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</w:trPr>
        <w:tc>
          <w:tcPr>
            <w:tcW w:w="2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ascii="Comic Sans MS" w:hAnsi="Comic Sans MS" w:cs="Comic Sans MS"/>
                <w:szCs w:val="21"/>
              </w:rPr>
            </w:pPr>
            <w:r>
              <w:rPr>
                <w:rFonts w:ascii="Comic Sans MS" w:hAnsi="Comic Sans MS" w:cs="Comic Sans MS"/>
                <w:szCs w:val="21"/>
              </w:rPr>
              <w:t>III. Post-task activities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</w:tc>
        <w:tc>
          <w:tcPr>
            <w:tcW w:w="37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An Introduction of an insect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b/>
                <w:bCs/>
                <w:szCs w:val="21"/>
                <w:highlight w:val="none"/>
                <w:lang w:val="en-US" w:eastAsia="zh-CN"/>
              </w:rPr>
              <w:t>Ask and answer</w:t>
            </w:r>
          </w:p>
        </w:tc>
        <w:tc>
          <w:tcPr>
            <w:tcW w:w="41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Comic Sans MS" w:hAnsi="Comic Sans MS" w:eastAsia="宋体" w:cs="Comic Sans MS"/>
                <w:b/>
                <w:szCs w:val="21"/>
                <w:lang w:val="en-US" w:eastAsia="zh-CN"/>
              </w:rPr>
            </w:pPr>
            <w:r>
              <w:rPr>
                <w:rFonts w:ascii="Comic Sans MS" w:hAnsi="Comic Sans MS" w:cs="Comic Sans MS"/>
                <w:b/>
                <w:szCs w:val="21"/>
              </w:rPr>
              <w:t xml:space="preserve">Activity </w:t>
            </w:r>
            <w:r>
              <w:rPr>
                <w:rFonts w:hint="eastAsia" w:ascii="Comic Sans MS" w:hAnsi="Comic Sans MS" w:cs="Comic Sans MS"/>
                <w:b/>
                <w:szCs w:val="21"/>
                <w:lang w:val="en-US" w:eastAsia="zh-CN"/>
              </w:rPr>
              <w:t xml:space="preserve">6: </w:t>
            </w:r>
            <w:r>
              <w:rPr>
                <w:rFonts w:hint="eastAsia" w:ascii="Comic Sans MS" w:hAnsi="Comic Sans MS" w:cs="Comic Sans MS"/>
                <w:b/>
                <w:szCs w:val="21"/>
              </w:rPr>
              <w:t>Consolidation</w:t>
            </w:r>
            <w:r>
              <w:rPr>
                <w:rFonts w:hint="eastAsia" w:ascii="Comic Sans MS" w:hAnsi="Comic Sans MS" w:cs="Comic Sans MS"/>
                <w:b/>
                <w:szCs w:val="21"/>
                <w:lang w:val="en-US" w:eastAsia="zh-CN"/>
              </w:rPr>
              <w:t xml:space="preserve"> 2</w:t>
            </w:r>
            <w:r>
              <w:rPr>
                <w:rFonts w:hint="eastAsia" w:ascii="Comic Sans MS" w:hAnsi="Comic Sans MS" w:cs="Comic Sans MS"/>
                <w:b/>
                <w:szCs w:val="21"/>
              </w:rPr>
              <w:t xml:space="preserve"> 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Complete Task A on worksheet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Make a dialogue with their partners according to the sentence patterns.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Share with others.</w:t>
            </w:r>
          </w:p>
        </w:tc>
        <w:tc>
          <w:tcPr>
            <w:tcW w:w="2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Comic Sans MS" w:hAnsi="Comic Sans MS" w:cs="Comic Sans MS"/>
                <w:szCs w:val="21"/>
                <w:lang w:val="en-US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put what they have learned into practice.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</w:p>
        </w:tc>
        <w:tc>
          <w:tcPr>
            <w:tcW w:w="12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eastAsia="宋体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2.1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hint="default" w:ascii="Comic Sans MS" w:hAnsi="Comic Sans MS" w:eastAsia="宋体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4.2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</w:tc>
        <w:tc>
          <w:tcPr>
            <w:tcW w:w="1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  <w:r>
              <w:rPr>
                <w:rFonts w:hint="eastAsia" w:ascii="Comic Sans MS" w:hAnsi="Comic Sans MS" w:cs="Comic Sans MS"/>
                <w:szCs w:val="21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  <w:r>
              <w:rPr>
                <w:rFonts w:ascii="Comic Sans MS" w:hAnsi="Comic Sans MS" w:cs="Comic Sans MS"/>
                <w:szCs w:val="21"/>
              </w:rPr>
              <w:t>C-L2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174" w:rightChars="83"/>
              <w:textAlignment w:val="auto"/>
              <w:rPr>
                <w:rFonts w:ascii="Comic Sans MS" w:hAnsi="Comic Sans MS" w:cs="Comic Sans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2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Assignment</w:t>
            </w:r>
          </w:p>
        </w:tc>
        <w:tc>
          <w:tcPr>
            <w:tcW w:w="7938" w:type="dxa"/>
            <w:gridSpan w:val="2"/>
          </w:tcPr>
          <w:p>
            <w:pPr>
              <w:spacing w:line="400" w:lineRule="exact"/>
              <w:rPr>
                <w:rFonts w:hint="default" w:ascii="Comic Sans MS" w:hAnsi="Comic Sans MS" w:eastAsia="楷体_GB2312" w:cs="Comic Sans MS"/>
                <w:szCs w:val="21"/>
              </w:rPr>
            </w:pPr>
            <w:r>
              <w:rPr>
                <w:rFonts w:hint="default" w:ascii="Comic Sans MS" w:hAnsi="Comic Sans MS" w:eastAsia="楷体_GB2312" w:cs="Comic Sans MS"/>
                <w:bCs/>
                <w:szCs w:val="21"/>
              </w:rPr>
              <w:t xml:space="preserve">1. </w:t>
            </w:r>
            <w:r>
              <w:rPr>
                <w:rFonts w:hint="default" w:ascii="Comic Sans MS" w:hAnsi="Comic Sans MS" w:eastAsia="楷体_GB2312" w:cs="Comic Sans MS"/>
                <w:b/>
                <w:szCs w:val="21"/>
              </w:rPr>
              <w:t>Listening</w:t>
            </w:r>
            <w:r>
              <w:rPr>
                <w:rFonts w:hint="default" w:ascii="Comic Sans MS" w:hAnsi="Comic Sans MS" w:eastAsia="楷体_GB2312" w:cs="Comic Sans MS"/>
                <w:bCs/>
                <w:szCs w:val="21"/>
              </w:rPr>
              <w:t>：</w:t>
            </w:r>
            <w:r>
              <w:rPr>
                <w:rFonts w:hint="default" w:ascii="Comic Sans MS" w:hAnsi="Comic Sans MS" w:eastAsia="楷体_GB2312" w:cs="Comic Sans MS"/>
                <w:szCs w:val="21"/>
              </w:rPr>
              <w:t>Listen to P3</w:t>
            </w:r>
            <w:r>
              <w:rPr>
                <w:rFonts w:hint="eastAsia" w:ascii="Comic Sans MS" w:hAnsi="Comic Sans MS" w:eastAsia="楷体_GB2312" w:cs="Comic Sans MS"/>
                <w:szCs w:val="21"/>
                <w:lang w:val="en-US" w:eastAsia="zh-CN"/>
              </w:rPr>
              <w:t>9</w:t>
            </w:r>
            <w:r>
              <w:rPr>
                <w:rFonts w:hint="default" w:ascii="Comic Sans MS" w:hAnsi="Comic Sans MS" w:eastAsia="楷体_GB2312" w:cs="Comic Sans MS"/>
                <w:szCs w:val="21"/>
              </w:rPr>
              <w:t>.（听第3</w:t>
            </w:r>
            <w:r>
              <w:rPr>
                <w:rFonts w:hint="eastAsia" w:ascii="Comic Sans MS" w:hAnsi="Comic Sans MS" w:eastAsia="楷体_GB2312" w:cs="Comic Sans MS"/>
                <w:szCs w:val="21"/>
                <w:lang w:val="en-US" w:eastAsia="zh-CN"/>
              </w:rPr>
              <w:t>9</w:t>
            </w:r>
            <w:r>
              <w:rPr>
                <w:rFonts w:hint="default" w:ascii="Comic Sans MS" w:hAnsi="Comic Sans MS" w:eastAsia="楷体_GB2312" w:cs="Comic Sans MS"/>
                <w:szCs w:val="21"/>
              </w:rPr>
              <w:t>页)</w:t>
            </w:r>
          </w:p>
          <w:p>
            <w:pPr>
              <w:spacing w:line="400" w:lineRule="exact"/>
              <w:rPr>
                <w:rFonts w:hint="default" w:ascii="Comic Sans MS" w:hAnsi="Comic Sans MS" w:eastAsia="楷体_GB2312" w:cs="Comic Sans MS"/>
                <w:szCs w:val="21"/>
              </w:rPr>
            </w:pPr>
            <w:r>
              <w:rPr>
                <w:rFonts w:hint="default" w:ascii="Comic Sans MS" w:hAnsi="Comic Sans MS" w:eastAsia="楷体_GB2312" w:cs="Comic Sans MS"/>
                <w:bCs/>
                <w:szCs w:val="21"/>
              </w:rPr>
              <w:t>2.</w:t>
            </w:r>
            <w:r>
              <w:rPr>
                <w:rFonts w:hint="default" w:ascii="Comic Sans MS" w:hAnsi="Comic Sans MS" w:eastAsia="楷体_GB2312" w:cs="Comic Sans MS"/>
                <w:b/>
                <w:szCs w:val="21"/>
              </w:rPr>
              <w:t xml:space="preserve"> Reading：</w:t>
            </w:r>
            <w:r>
              <w:rPr>
                <w:rFonts w:hint="default" w:ascii="Comic Sans MS" w:hAnsi="Comic Sans MS" w:eastAsia="楷体_GB2312" w:cs="Comic Sans MS"/>
                <w:szCs w:val="21"/>
              </w:rPr>
              <w:t>Read P3</w:t>
            </w:r>
            <w:r>
              <w:rPr>
                <w:rFonts w:hint="eastAsia" w:ascii="Comic Sans MS" w:hAnsi="Comic Sans MS" w:eastAsia="楷体_GB2312" w:cs="Comic Sans MS"/>
                <w:szCs w:val="21"/>
                <w:lang w:val="en-US" w:eastAsia="zh-CN"/>
              </w:rPr>
              <w:t>9</w:t>
            </w:r>
            <w:r>
              <w:rPr>
                <w:rFonts w:hint="default" w:ascii="Comic Sans MS" w:hAnsi="Comic Sans MS" w:eastAsia="楷体_GB2312" w:cs="Comic Sans MS"/>
                <w:szCs w:val="21"/>
              </w:rPr>
              <w:t>.（朗读第3</w:t>
            </w:r>
            <w:r>
              <w:rPr>
                <w:rFonts w:hint="eastAsia" w:ascii="Comic Sans MS" w:hAnsi="Comic Sans MS" w:eastAsia="楷体_GB2312" w:cs="Comic Sans MS"/>
                <w:szCs w:val="21"/>
                <w:lang w:val="en-US" w:eastAsia="zh-CN"/>
              </w:rPr>
              <w:t>9</w:t>
            </w:r>
            <w:r>
              <w:rPr>
                <w:rFonts w:hint="default" w:ascii="Comic Sans MS" w:hAnsi="Comic Sans MS" w:eastAsia="楷体_GB2312" w:cs="Comic Sans MS"/>
                <w:szCs w:val="21"/>
              </w:rPr>
              <w:t>页）</w:t>
            </w:r>
          </w:p>
          <w:p>
            <w:pPr>
              <w:spacing w:line="400" w:lineRule="exact"/>
              <w:ind w:firstLine="1260" w:firstLineChars="600"/>
              <w:rPr>
                <w:rFonts w:hint="default" w:ascii="Comic Sans MS" w:hAnsi="Comic Sans MS" w:eastAsia="楷体_GB2312" w:cs="Comic Sans MS"/>
                <w:szCs w:val="21"/>
              </w:rPr>
            </w:pPr>
            <w:r>
              <w:rPr>
                <w:rFonts w:hint="default" w:ascii="Comic Sans MS" w:hAnsi="Comic Sans MS" w:eastAsia="楷体_GB2312" w:cs="Comic Sans MS"/>
                <w:szCs w:val="21"/>
              </w:rPr>
              <w:t>Read the material.（朗读材料）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default" w:ascii="Comic Sans MS" w:hAnsi="Comic Sans MS" w:eastAsia="楷体_GB2312" w:cs="Comic Sans MS"/>
                <w:bCs/>
                <w:szCs w:val="21"/>
              </w:rPr>
              <w:t>3.</w:t>
            </w:r>
            <w:r>
              <w:rPr>
                <w:rFonts w:hint="default" w:ascii="Comic Sans MS" w:hAnsi="Comic Sans MS" w:eastAsia="楷体_GB2312" w:cs="Comic Sans MS"/>
                <w:b/>
                <w:szCs w:val="21"/>
              </w:rPr>
              <w:t xml:space="preserve"> Speaking：</w:t>
            </w:r>
            <w:r>
              <w:rPr>
                <w:rFonts w:hint="eastAsia" w:ascii="Comic Sans MS" w:hAnsi="Comic Sans MS" w:eastAsia="楷体_GB2312" w:cs="Comic Sans MS"/>
                <w:b w:val="0"/>
                <w:bCs/>
                <w:szCs w:val="21"/>
                <w:lang w:val="en-US" w:eastAsia="zh-CN"/>
              </w:rPr>
              <w:t>Find more insects that you are interested in and try to introduce them</w:t>
            </w:r>
            <w:r>
              <w:rPr>
                <w:rFonts w:hint="default" w:ascii="Comic Sans MS" w:hAnsi="Comic Sans MS" w:eastAsia="楷体_GB2312" w:cs="Comic Sans MS"/>
                <w:b w:val="0"/>
                <w:bCs/>
                <w:szCs w:val="21"/>
              </w:rPr>
              <w:t>.</w:t>
            </w:r>
            <w:r>
              <w:rPr>
                <w:rFonts w:hint="default" w:ascii="Comic Sans MS" w:hAnsi="Comic Sans MS" w:eastAsia="楷体_GB2312" w:cs="Comic Sans MS"/>
                <w:bCs/>
                <w:szCs w:val="21"/>
              </w:rPr>
              <w:t>（</w:t>
            </w:r>
            <w:r>
              <w:rPr>
                <w:rFonts w:hint="eastAsia" w:ascii="Comic Sans MS" w:hAnsi="Comic Sans MS" w:eastAsia="楷体_GB2312" w:cs="Comic Sans MS"/>
                <w:bCs/>
                <w:szCs w:val="21"/>
                <w:lang w:val="en-US" w:eastAsia="zh-CN"/>
              </w:rPr>
              <w:t>发现其他你感兴趣的昆虫并介绍</w:t>
            </w:r>
            <w:r>
              <w:rPr>
                <w:rFonts w:hint="default" w:ascii="Comic Sans MS" w:hAnsi="Comic Sans MS" w:eastAsia="楷体_GB2312" w:cs="Comic Sans MS"/>
                <w:bCs/>
                <w:szCs w:val="21"/>
              </w:rPr>
              <w:t>）</w:t>
            </w:r>
          </w:p>
        </w:tc>
        <w:tc>
          <w:tcPr>
            <w:tcW w:w="2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  <w:r>
              <w:rPr>
                <w:rFonts w:hint="eastAsia" w:ascii="Comic Sans MS" w:hAnsi="Comic Sans MS" w:cs="Comic Sans MS"/>
                <w:szCs w:val="21"/>
                <w:lang w:val="en-US" w:eastAsia="zh-CN"/>
              </w:rPr>
              <w:t>To consolidate what they have learn from listening, reading and speaking these three levels.</w:t>
            </w:r>
          </w:p>
        </w:tc>
        <w:tc>
          <w:tcPr>
            <w:tcW w:w="226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</w:trPr>
        <w:tc>
          <w:tcPr>
            <w:tcW w:w="15167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Comic Sans MS" w:hAnsi="Comic Sans MS" w:cs="Comic Sans MS"/>
                <w:szCs w:val="21"/>
              </w:rPr>
            </w:pPr>
            <w:r>
              <w:rPr>
                <w:rFonts w:ascii="Comic Sans MS" w:hAnsi="Comic Sans MS" w:cs="Comic Sans MS"/>
                <w:szCs w:val="21"/>
              </w:rPr>
              <w:t xml:space="preserve">On the blackboard: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2338705</wp:posOffset>
                  </wp:positionH>
                  <wp:positionV relativeFrom="paragraph">
                    <wp:posOffset>28575</wp:posOffset>
                  </wp:positionV>
                  <wp:extent cx="4991735" cy="2815590"/>
                  <wp:effectExtent l="0" t="0" r="8890" b="381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735" cy="281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9488170" cy="5272405"/>
                  <wp:effectExtent l="0" t="0" r="11430" b="1079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8170" cy="527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9488170" cy="5272405"/>
                  <wp:effectExtent l="0" t="0" r="11430" b="1079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8170" cy="527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Comic Sans MS" w:hAnsi="Comic Sans MS" w:cs="Comic Sans MS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default" w:ascii="Comic Sans MS" w:hAnsi="Comic Sans MS" w:cs="Comic Sans MS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bidi w:val="0"/>
        <w:jc w:val="left"/>
        <w:rPr>
          <w:rFonts w:hint="eastAsia" w:ascii="微软雅黑" w:hAnsi="微软雅黑" w:eastAsia="微软雅黑"/>
          <w:b/>
          <w:sz w:val="30"/>
          <w:szCs w:val="30"/>
          <w:shd w:val="pct10" w:color="auto" w:fill="FFFFFF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E5D01A"/>
    <w:multiLevelType w:val="singleLevel"/>
    <w:tmpl w:val="DEE5D01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0E6043D"/>
    <w:multiLevelType w:val="singleLevel"/>
    <w:tmpl w:val="F0E6043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C194CBB"/>
    <w:multiLevelType w:val="multilevel"/>
    <w:tmpl w:val="0C194CB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618388F"/>
    <w:multiLevelType w:val="singleLevel"/>
    <w:tmpl w:val="1618388F"/>
    <w:lvl w:ilvl="0" w:tentative="0">
      <w:start w:val="1"/>
      <w:numFmt w:val="upperRoman"/>
      <w:suff w:val="space"/>
      <w:lvlText w:val="%1."/>
      <w:lvlJc w:val="left"/>
    </w:lvl>
  </w:abstractNum>
  <w:abstractNum w:abstractNumId="4">
    <w:nsid w:val="32010AE7"/>
    <w:multiLevelType w:val="multilevel"/>
    <w:tmpl w:val="32010AE7"/>
    <w:lvl w:ilvl="0" w:tentative="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99" w:hanging="420"/>
      </w:pPr>
    </w:lvl>
    <w:lvl w:ilvl="2" w:tentative="0">
      <w:start w:val="1"/>
      <w:numFmt w:val="lowerRoman"/>
      <w:lvlText w:val="%3."/>
      <w:lvlJc w:val="right"/>
      <w:pPr>
        <w:ind w:left="1419" w:hanging="420"/>
      </w:pPr>
    </w:lvl>
    <w:lvl w:ilvl="3" w:tentative="0">
      <w:start w:val="1"/>
      <w:numFmt w:val="decimal"/>
      <w:lvlText w:val="%4."/>
      <w:lvlJc w:val="left"/>
      <w:pPr>
        <w:ind w:left="1839" w:hanging="420"/>
      </w:pPr>
    </w:lvl>
    <w:lvl w:ilvl="4" w:tentative="0">
      <w:start w:val="1"/>
      <w:numFmt w:val="lowerLetter"/>
      <w:lvlText w:val="%5)"/>
      <w:lvlJc w:val="left"/>
      <w:pPr>
        <w:ind w:left="2259" w:hanging="420"/>
      </w:pPr>
    </w:lvl>
    <w:lvl w:ilvl="5" w:tentative="0">
      <w:start w:val="1"/>
      <w:numFmt w:val="lowerRoman"/>
      <w:lvlText w:val="%6."/>
      <w:lvlJc w:val="right"/>
      <w:pPr>
        <w:ind w:left="2679" w:hanging="420"/>
      </w:pPr>
    </w:lvl>
    <w:lvl w:ilvl="6" w:tentative="0">
      <w:start w:val="1"/>
      <w:numFmt w:val="decimal"/>
      <w:lvlText w:val="%7."/>
      <w:lvlJc w:val="left"/>
      <w:pPr>
        <w:ind w:left="3099" w:hanging="420"/>
      </w:pPr>
    </w:lvl>
    <w:lvl w:ilvl="7" w:tentative="0">
      <w:start w:val="1"/>
      <w:numFmt w:val="lowerLetter"/>
      <w:lvlText w:val="%8)"/>
      <w:lvlJc w:val="left"/>
      <w:pPr>
        <w:ind w:left="3519" w:hanging="420"/>
      </w:pPr>
    </w:lvl>
    <w:lvl w:ilvl="8" w:tentative="0">
      <w:start w:val="1"/>
      <w:numFmt w:val="lowerRoman"/>
      <w:lvlText w:val="%9."/>
      <w:lvlJc w:val="right"/>
      <w:pPr>
        <w:ind w:left="3939" w:hanging="420"/>
      </w:pPr>
    </w:lvl>
  </w:abstractNum>
  <w:abstractNum w:abstractNumId="5">
    <w:nsid w:val="322B4D62"/>
    <w:multiLevelType w:val="multilevel"/>
    <w:tmpl w:val="322B4D62"/>
    <w:lvl w:ilvl="0" w:tentative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2544653"/>
    <w:multiLevelType w:val="multilevel"/>
    <w:tmpl w:val="4254465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D1A125E"/>
    <w:multiLevelType w:val="multilevel"/>
    <w:tmpl w:val="4D1A125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DE16D55"/>
    <w:multiLevelType w:val="multilevel"/>
    <w:tmpl w:val="4DE16D5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F821D7"/>
    <w:multiLevelType w:val="singleLevel"/>
    <w:tmpl w:val="58F821D7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64461D9F"/>
    <w:multiLevelType w:val="multilevel"/>
    <w:tmpl w:val="64461D9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81512BA"/>
    <w:multiLevelType w:val="multilevel"/>
    <w:tmpl w:val="781512B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11"/>
  </w:num>
  <w:num w:numId="9">
    <w:abstractNumId w:val="7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NjliZGQwYzJkZGQ4OGFhMjg2OTBlZDM0NjgwMDcifQ=="/>
  </w:docVars>
  <w:rsids>
    <w:rsidRoot w:val="00000000"/>
    <w:rsid w:val="00365069"/>
    <w:rsid w:val="1BA94EB6"/>
    <w:rsid w:val="1F8C65C1"/>
    <w:rsid w:val="36CE1FB9"/>
    <w:rsid w:val="379063D8"/>
    <w:rsid w:val="3A2254E8"/>
    <w:rsid w:val="3E9666C7"/>
    <w:rsid w:val="401D4BB3"/>
    <w:rsid w:val="424150D3"/>
    <w:rsid w:val="42D7540B"/>
    <w:rsid w:val="50BA3321"/>
    <w:rsid w:val="5C2A6DA0"/>
    <w:rsid w:val="5C8E5BD7"/>
    <w:rsid w:val="5EA104AD"/>
    <w:rsid w:val="5EED1AED"/>
    <w:rsid w:val="61DA7302"/>
    <w:rsid w:val="626D622B"/>
    <w:rsid w:val="68046A6D"/>
    <w:rsid w:val="6E681920"/>
    <w:rsid w:val="6F5B4DEA"/>
    <w:rsid w:val="6FC02593"/>
    <w:rsid w:val="7FC7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annotation reference"/>
    <w:unhideWhenUsed/>
    <w:qFormat/>
    <w:uiPriority w:val="99"/>
    <w:rPr>
      <w:sz w:val="21"/>
      <w:szCs w:val="21"/>
    </w:rPr>
  </w:style>
  <w:style w:type="character" w:customStyle="1" w:styleId="8">
    <w:name w:val="apple-converted-space"/>
    <w:basedOn w:val="6"/>
    <w:qFormat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2023-11-27T00:06:00Z</dcterms:created>
  <dc:creator>xpxx</dc:creator>
  <cp:lastModifiedBy>Zzsq</cp:lastModifiedBy>
  <cp:lastPrinted>2023-12-04T06:14:00Z</cp:lastPrinted>
  <dcterms:modified xsi:type="dcterms:W3CDTF">2023-12-07T14:47:46Z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C50DEF9DD5A04464BE9416715A2A7691_13</vt:lpwstr>
  </property>
</Properties>
</file>